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D2" w:rsidRPr="004F3CC7" w:rsidRDefault="00CC0DD2" w:rsidP="00CC0DD2">
      <w:pPr>
        <w:pStyle w:val="papertitle"/>
        <w:spacing w:line="276" w:lineRule="auto"/>
        <w:rPr>
          <w:b/>
          <w:sz w:val="28"/>
          <w:szCs w:val="28"/>
          <w:lang w:val="sl-SI"/>
        </w:rPr>
      </w:pPr>
      <w:r w:rsidRPr="004F3CC7">
        <w:rPr>
          <w:b/>
          <w:sz w:val="28"/>
          <w:szCs w:val="28"/>
          <w:lang w:val="sl-SI"/>
        </w:rPr>
        <w:t>Navodila za pripravo strokovnih prispevkov za Mednarodno znanstveno konferenco “</w:t>
      </w:r>
      <w:r w:rsidR="001500CC">
        <w:rPr>
          <w:b/>
          <w:sz w:val="28"/>
          <w:szCs w:val="28"/>
          <w:lang w:val="sl-SI"/>
        </w:rPr>
        <w:t>PREHRANA, GIBANJE IN ZDRAVJE</w:t>
      </w:r>
      <w:r w:rsidRPr="004F3CC7">
        <w:rPr>
          <w:b/>
          <w:sz w:val="28"/>
          <w:szCs w:val="28"/>
          <w:lang w:val="sl-SI"/>
        </w:rPr>
        <w:t>”</w:t>
      </w:r>
    </w:p>
    <w:p w:rsidR="00CC0DD2" w:rsidRPr="004F3CC7" w:rsidRDefault="00CC0DD2" w:rsidP="00CC0DD2">
      <w:pPr>
        <w:pStyle w:val="papertitle"/>
        <w:spacing w:line="276" w:lineRule="auto"/>
        <w:rPr>
          <w:b/>
          <w:sz w:val="28"/>
          <w:szCs w:val="28"/>
          <w:lang w:val="sl-SI"/>
        </w:rPr>
      </w:pPr>
    </w:p>
    <w:p w:rsidR="00CC0DD2" w:rsidRDefault="00CC0DD2" w:rsidP="00CC0DD2">
      <w:pPr>
        <w:pStyle w:val="Author"/>
        <w:spacing w:before="0" w:line="276" w:lineRule="auto"/>
        <w:rPr>
          <w:lang w:val="sl-SI"/>
        </w:rPr>
      </w:pPr>
      <w:r>
        <w:rPr>
          <w:lang w:val="sl-SI"/>
        </w:rPr>
        <w:t xml:space="preserve">(naziv) </w:t>
      </w:r>
      <w:r w:rsidRPr="004F3CC7">
        <w:rPr>
          <w:lang w:val="sl-SI"/>
        </w:rPr>
        <w:t>Ime in priimek. Prviavtor</w:t>
      </w:r>
      <w:r w:rsidRPr="004F3CC7">
        <w:rPr>
          <w:vertAlign w:val="superscript"/>
          <w:lang w:val="sl-SI"/>
        </w:rPr>
        <w:t xml:space="preserve"> 1</w:t>
      </w:r>
      <w:r w:rsidRPr="004F3CC7">
        <w:rPr>
          <w:lang w:val="sl-SI"/>
        </w:rPr>
        <w:t xml:space="preserve">, </w:t>
      </w:r>
      <w:r>
        <w:rPr>
          <w:lang w:val="sl-SI"/>
        </w:rPr>
        <w:t xml:space="preserve">(naziv) </w:t>
      </w:r>
      <w:r w:rsidRPr="004F3CC7">
        <w:rPr>
          <w:lang w:val="sl-SI"/>
        </w:rPr>
        <w:t>ime in priimek. Drugiavtor</w:t>
      </w:r>
      <w:r w:rsidRPr="004F3CC7">
        <w:rPr>
          <w:position w:val="6"/>
          <w:sz w:val="16"/>
          <w:lang w:val="sl-SI"/>
        </w:rPr>
        <w:t xml:space="preserve"> 2,3</w:t>
      </w:r>
      <w:r w:rsidRPr="004F3CC7">
        <w:rPr>
          <w:lang w:val="sl-SI"/>
        </w:rPr>
        <w:t xml:space="preserve"> in </w:t>
      </w:r>
    </w:p>
    <w:p w:rsidR="00CC0DD2" w:rsidRPr="004F3CC7" w:rsidRDefault="00CC0DD2" w:rsidP="00CC0DD2">
      <w:pPr>
        <w:pStyle w:val="Author"/>
        <w:spacing w:before="0" w:line="276" w:lineRule="auto"/>
        <w:rPr>
          <w:lang w:val="sl-SI"/>
        </w:rPr>
      </w:pPr>
      <w:r>
        <w:rPr>
          <w:lang w:val="sl-SI"/>
        </w:rPr>
        <w:t xml:space="preserve">(naziv) </w:t>
      </w:r>
      <w:r w:rsidRPr="004F3CC7">
        <w:rPr>
          <w:lang w:val="sl-SI"/>
        </w:rPr>
        <w:t>ime in priimek Tretjiavtor</w:t>
      </w:r>
      <w:r w:rsidRPr="004F3CC7">
        <w:rPr>
          <w:position w:val="6"/>
          <w:sz w:val="16"/>
          <w:lang w:val="sl-SI"/>
        </w:rPr>
        <w:t xml:space="preserve"> 3</w:t>
      </w:r>
    </w:p>
    <w:p w:rsidR="00CC0DD2" w:rsidRPr="004F3CC7" w:rsidRDefault="00CC0DD2" w:rsidP="00CC0DD2">
      <w:pPr>
        <w:pStyle w:val="Affiliation"/>
        <w:spacing w:line="276" w:lineRule="auto"/>
        <w:rPr>
          <w:lang w:val="sl-SI"/>
        </w:rPr>
      </w:pPr>
      <w:r w:rsidRPr="004F3CC7">
        <w:rPr>
          <w:rFonts w:eastAsia="MS Mincho"/>
          <w:position w:val="6"/>
          <w:sz w:val="14"/>
          <w:lang w:val="sl-SI"/>
        </w:rPr>
        <w:t>1</w:t>
      </w:r>
      <w:r w:rsidRPr="004F3CC7">
        <w:rPr>
          <w:rFonts w:eastAsia="MS Mincho"/>
          <w:lang w:val="sl-SI"/>
        </w:rPr>
        <w:t xml:space="preserve"> Ime ustanove/Oddelek, Celoten naslov</w:t>
      </w:r>
    </w:p>
    <w:p w:rsidR="00CC0DD2" w:rsidRPr="004F3CC7" w:rsidRDefault="00CC0DD2" w:rsidP="00CC0DD2">
      <w:pPr>
        <w:pStyle w:val="Affiliation"/>
        <w:spacing w:line="276" w:lineRule="auto"/>
        <w:rPr>
          <w:lang w:val="sl-SI"/>
        </w:rPr>
      </w:pPr>
      <w:r w:rsidRPr="004F3CC7">
        <w:rPr>
          <w:rFonts w:eastAsia="MS Mincho"/>
          <w:position w:val="6"/>
          <w:sz w:val="14"/>
          <w:lang w:val="sl-SI"/>
        </w:rPr>
        <w:t>2</w:t>
      </w:r>
      <w:r w:rsidRPr="004F3CC7">
        <w:rPr>
          <w:rFonts w:eastAsia="MS Mincho"/>
          <w:lang w:val="sl-SI"/>
        </w:rPr>
        <w:t xml:space="preserve"> Ime ustanove/Oddelek, Celoten naslov</w:t>
      </w:r>
    </w:p>
    <w:p w:rsidR="00CC0DD2" w:rsidRPr="004F3CC7" w:rsidRDefault="00CC0DD2" w:rsidP="00CC0DD2">
      <w:pPr>
        <w:pStyle w:val="Affiliation"/>
        <w:spacing w:after="240" w:line="276" w:lineRule="auto"/>
        <w:rPr>
          <w:lang w:val="sl-SI"/>
        </w:rPr>
      </w:pPr>
      <w:r w:rsidRPr="004F3CC7">
        <w:rPr>
          <w:rFonts w:eastAsia="MS Mincho"/>
          <w:position w:val="6"/>
          <w:sz w:val="14"/>
          <w:lang w:val="sl-SI"/>
        </w:rPr>
        <w:t>3</w:t>
      </w:r>
      <w:r w:rsidRPr="004F3CC7">
        <w:rPr>
          <w:rFonts w:eastAsia="MS Mincho"/>
          <w:lang w:val="sl-SI"/>
        </w:rPr>
        <w:t xml:space="preserve"> Ime ustanove/Oddelek, Celoten naslov</w:t>
      </w:r>
    </w:p>
    <w:p w:rsidR="00CC0DD2" w:rsidRPr="004F3CC7" w:rsidRDefault="00CC0DD2" w:rsidP="00CC0DD2">
      <w:pPr>
        <w:pStyle w:val="Affiliation"/>
        <w:spacing w:after="480" w:line="276" w:lineRule="auto"/>
        <w:rPr>
          <w:rFonts w:eastAsia="MS Mincho"/>
          <w:lang w:val="sl-SI"/>
        </w:rPr>
      </w:pPr>
      <w:r w:rsidRPr="004F3CC7">
        <w:rPr>
          <w:rFonts w:eastAsia="MS Mincho"/>
          <w:lang w:val="sl-SI"/>
        </w:rPr>
        <w:t xml:space="preserve">Predavatelj(i): </w:t>
      </w:r>
      <w:proofErr w:type="spellStart"/>
      <w:r w:rsidRPr="004F3CC7">
        <w:rPr>
          <w:rFonts w:eastAsia="MS Mincho"/>
          <w:lang w:val="sl-SI"/>
        </w:rPr>
        <w:t>Alpha</w:t>
      </w:r>
      <w:proofErr w:type="spellEnd"/>
      <w:r w:rsidRPr="004F3CC7">
        <w:rPr>
          <w:rFonts w:eastAsia="MS Mincho"/>
          <w:lang w:val="sl-SI"/>
        </w:rPr>
        <w:t xml:space="preserve"> Beta </w:t>
      </w:r>
      <w:proofErr w:type="spellStart"/>
      <w:r w:rsidRPr="004F3CC7">
        <w:rPr>
          <w:rFonts w:eastAsia="MS Mincho"/>
          <w:lang w:val="sl-SI"/>
        </w:rPr>
        <w:t>Prviavtor</w:t>
      </w:r>
      <w:proofErr w:type="spellEnd"/>
      <w:r w:rsidRPr="004F3CC7">
        <w:rPr>
          <w:rFonts w:eastAsia="MS Mincho"/>
          <w:lang w:val="sl-SI"/>
        </w:rPr>
        <w:t xml:space="preserve">, </w:t>
      </w:r>
      <w:proofErr w:type="spellStart"/>
      <w:r w:rsidRPr="004F3CC7">
        <w:rPr>
          <w:rFonts w:eastAsia="MS Mincho"/>
          <w:lang w:val="sl-SI"/>
        </w:rPr>
        <w:t>alpha.prviavtor@streznik.drzava</w:t>
      </w:r>
      <w:proofErr w:type="spellEnd"/>
    </w:p>
    <w:p w:rsidR="00CC0DD2" w:rsidRPr="004F3CC7" w:rsidRDefault="00CC0DD2" w:rsidP="00CC0DD2">
      <w:pPr>
        <w:pStyle w:val="Abstract"/>
        <w:spacing w:after="0" w:line="276" w:lineRule="auto"/>
        <w:ind w:left="1134" w:hanging="1134"/>
        <w:jc w:val="left"/>
        <w:rPr>
          <w:sz w:val="20"/>
          <w:szCs w:val="20"/>
          <w:lang w:val="sl-SI"/>
        </w:rPr>
      </w:pPr>
      <w:r w:rsidRPr="004F3CC7">
        <w:rPr>
          <w:sz w:val="20"/>
          <w:szCs w:val="20"/>
          <w:lang w:val="sl-SI"/>
        </w:rPr>
        <w:t>POVZETEK</w:t>
      </w:r>
    </w:p>
    <w:p w:rsidR="00CC0DD2" w:rsidRPr="004F3CC7" w:rsidRDefault="00CC0DD2" w:rsidP="008750D6">
      <w:pPr>
        <w:pStyle w:val="Abstract"/>
        <w:spacing w:after="0" w:line="276" w:lineRule="auto"/>
        <w:rPr>
          <w:sz w:val="20"/>
          <w:szCs w:val="20"/>
          <w:lang w:val="sl-SI"/>
        </w:rPr>
      </w:pPr>
      <w:r w:rsidRPr="004F3CC7">
        <w:rPr>
          <w:sz w:val="20"/>
          <w:szCs w:val="20"/>
          <w:lang w:val="sl-SI"/>
        </w:rPr>
        <w:t>V povzetku predstavite glavne ideje in rezultate prispevka. Naj vsebuje največ 250 in najmanj 50 besed. Ne vključujte citatov v povzetek. V povzetku ne uporabljajte kratic in okrajšav (izpišite cele besede), slik, tabel in enačb. Če je mogoče, v povzetku ne uporabljajte simbolov (kakor grške črke.) brez pojasnitve. Povzetek zaključite s piko.</w:t>
      </w:r>
    </w:p>
    <w:p w:rsidR="00CC0DD2" w:rsidRPr="004F3CC7" w:rsidRDefault="00CC0DD2" w:rsidP="008750D6">
      <w:pPr>
        <w:pStyle w:val="Abstract"/>
        <w:spacing w:after="0" w:line="276" w:lineRule="auto"/>
        <w:rPr>
          <w:sz w:val="20"/>
          <w:szCs w:val="20"/>
          <w:lang w:val="sl-SI"/>
        </w:rPr>
      </w:pPr>
    </w:p>
    <w:p w:rsidR="00CC0DD2" w:rsidRPr="004F3CC7" w:rsidRDefault="00CC0DD2" w:rsidP="008750D6">
      <w:pPr>
        <w:pStyle w:val="Abstract"/>
        <w:spacing w:after="0" w:line="276" w:lineRule="auto"/>
        <w:rPr>
          <w:sz w:val="20"/>
          <w:szCs w:val="20"/>
          <w:lang w:val="sl-SI"/>
        </w:rPr>
      </w:pPr>
      <w:r w:rsidRPr="004F3CC7">
        <w:rPr>
          <w:sz w:val="20"/>
          <w:szCs w:val="20"/>
          <w:lang w:val="sl-SI"/>
        </w:rPr>
        <w:t xml:space="preserve">KLJUČNE BESEDE: navedite najmanj 3 (in največ 10) ključnih besed ali fraz, ločite jih z vejicami, primer1, primer fraze z več besedami 2, zaključite s piko. </w:t>
      </w:r>
    </w:p>
    <w:p w:rsidR="00CC0DD2" w:rsidRPr="004F3CC7" w:rsidRDefault="00CC0DD2" w:rsidP="008750D6">
      <w:pPr>
        <w:pStyle w:val="Abstract"/>
        <w:spacing w:after="0" w:line="276" w:lineRule="auto"/>
        <w:ind w:left="1191" w:hanging="1191"/>
        <w:rPr>
          <w:lang w:val="sl-SI"/>
        </w:rPr>
      </w:pPr>
    </w:p>
    <w:p w:rsidR="00CC0DD2" w:rsidRPr="004F3CC7" w:rsidRDefault="00CC0DD2" w:rsidP="00CC0DD2">
      <w:pPr>
        <w:pStyle w:val="Abstract"/>
        <w:spacing w:after="0" w:line="276" w:lineRule="auto"/>
        <w:ind w:left="1191" w:hanging="1191"/>
        <w:jc w:val="left"/>
        <w:rPr>
          <w:lang w:val="sl-SI"/>
        </w:rPr>
      </w:pPr>
    </w:p>
    <w:p w:rsidR="008548F1" w:rsidRPr="008548F1" w:rsidRDefault="00CC0DD2" w:rsidP="008548F1">
      <w:pPr>
        <w:pStyle w:val="Abstract"/>
        <w:spacing w:after="0" w:line="276" w:lineRule="auto"/>
        <w:ind w:left="1134" w:hanging="1134"/>
        <w:jc w:val="center"/>
        <w:rPr>
          <w:sz w:val="28"/>
          <w:szCs w:val="28"/>
        </w:rPr>
      </w:pPr>
      <w:r w:rsidRPr="008548F1">
        <w:rPr>
          <w:sz w:val="28"/>
          <w:szCs w:val="28"/>
        </w:rPr>
        <w:t>TITLE: Instructions for Preparation of Papers for International Scientific Conference “</w:t>
      </w:r>
      <w:r w:rsidR="00C6280F" w:rsidRPr="003E59D1">
        <w:rPr>
          <w:sz w:val="32"/>
          <w:szCs w:val="32"/>
        </w:rPr>
        <w:t>Nutrition, Exercise and Health</w:t>
      </w:r>
      <w:r w:rsidRPr="008548F1">
        <w:rPr>
          <w:sz w:val="28"/>
          <w:szCs w:val="28"/>
        </w:rPr>
        <w:t xml:space="preserve">” </w:t>
      </w:r>
    </w:p>
    <w:p w:rsidR="00CC0DD2" w:rsidRPr="008548F1" w:rsidRDefault="00CC0DD2" w:rsidP="008548F1">
      <w:pPr>
        <w:pStyle w:val="Abstract"/>
        <w:spacing w:after="0" w:line="276" w:lineRule="auto"/>
        <w:ind w:left="1134" w:hanging="1134"/>
        <w:jc w:val="center"/>
        <w:rPr>
          <w:sz w:val="28"/>
          <w:szCs w:val="28"/>
        </w:rPr>
      </w:pPr>
      <w:r w:rsidRPr="008548F1">
        <w:rPr>
          <w:sz w:val="28"/>
          <w:szCs w:val="28"/>
        </w:rPr>
        <w:t>(Finish without dot)</w:t>
      </w:r>
    </w:p>
    <w:p w:rsidR="00CC0DD2" w:rsidRPr="008548F1" w:rsidRDefault="00CC0DD2" w:rsidP="00CC0DD2">
      <w:pPr>
        <w:pStyle w:val="Abstract"/>
        <w:spacing w:after="0" w:line="276" w:lineRule="auto"/>
        <w:ind w:left="1134" w:hanging="1134"/>
        <w:jc w:val="left"/>
      </w:pPr>
    </w:p>
    <w:p w:rsidR="00CC0DD2" w:rsidRPr="008548F1" w:rsidRDefault="00CC0DD2" w:rsidP="00CC0DD2">
      <w:pPr>
        <w:pStyle w:val="Abstract"/>
        <w:spacing w:after="0" w:line="276" w:lineRule="auto"/>
        <w:ind w:left="1134" w:hanging="1134"/>
        <w:jc w:val="left"/>
      </w:pPr>
    </w:p>
    <w:p w:rsidR="00CC0DD2" w:rsidRPr="008548F1" w:rsidRDefault="00CC0DD2" w:rsidP="00CC0DD2">
      <w:pPr>
        <w:pStyle w:val="Abstract"/>
        <w:spacing w:after="0" w:line="276" w:lineRule="auto"/>
        <w:jc w:val="left"/>
        <w:rPr>
          <w:sz w:val="20"/>
          <w:szCs w:val="20"/>
        </w:rPr>
      </w:pPr>
      <w:r w:rsidRPr="008548F1">
        <w:rPr>
          <w:sz w:val="20"/>
          <w:szCs w:val="20"/>
        </w:rPr>
        <w:t>ABSTRACT</w:t>
      </w:r>
    </w:p>
    <w:p w:rsidR="00CC0DD2" w:rsidRPr="008548F1" w:rsidRDefault="00CC0DD2" w:rsidP="008750D6">
      <w:pPr>
        <w:pStyle w:val="Abstract"/>
        <w:spacing w:after="0" w:line="276" w:lineRule="auto"/>
        <w:rPr>
          <w:sz w:val="20"/>
          <w:szCs w:val="20"/>
        </w:rPr>
      </w:pPr>
      <w:r w:rsidRPr="008548F1">
        <w:rPr>
          <w:sz w:val="20"/>
          <w:szCs w:val="20"/>
        </w:rPr>
        <w:t xml:space="preserve">The abstract should outline the main ideas and results of the paper. It should not exceed 250 words, it should be at least 50 words. Do not cite references in the abstract. Do not use abbreviations and acronyms (use full words), figures, tables and equations in the abstract. If possible, do not use symbols (like Greek letters etc.) without explanations in abstract. Finish with dot. </w:t>
      </w:r>
    </w:p>
    <w:p w:rsidR="00CC0DD2" w:rsidRPr="008548F1" w:rsidRDefault="00CC0DD2" w:rsidP="008750D6">
      <w:pPr>
        <w:pStyle w:val="Abstract"/>
        <w:spacing w:after="0" w:line="276" w:lineRule="auto"/>
        <w:rPr>
          <w:sz w:val="20"/>
          <w:szCs w:val="20"/>
        </w:rPr>
      </w:pPr>
    </w:p>
    <w:p w:rsidR="00CC0DD2" w:rsidRPr="008548F1" w:rsidRDefault="00CC0DD2" w:rsidP="008750D6">
      <w:pPr>
        <w:pStyle w:val="Abstract"/>
        <w:spacing w:after="0" w:line="276" w:lineRule="auto"/>
        <w:rPr>
          <w:sz w:val="20"/>
          <w:szCs w:val="20"/>
        </w:rPr>
      </w:pPr>
      <w:r w:rsidRPr="008548F1">
        <w:rPr>
          <w:sz w:val="20"/>
          <w:szCs w:val="20"/>
        </w:rPr>
        <w:t xml:space="preserve">KEYWORDS: insert minimum 3 (and maximum 10) keywords or phrases, distinguish them with commas, example1, example multiword phrase2, finish with dot. </w:t>
      </w:r>
    </w:p>
    <w:p w:rsidR="00CC0DD2" w:rsidRPr="004F3CC7" w:rsidRDefault="00CC0DD2" w:rsidP="00CC0DD2">
      <w:pPr>
        <w:pStyle w:val="Abstract"/>
        <w:spacing w:after="0" w:line="276" w:lineRule="auto"/>
        <w:jc w:val="left"/>
        <w:rPr>
          <w:lang w:val="sl-SI"/>
        </w:rPr>
      </w:pPr>
    </w:p>
    <w:p w:rsidR="00CC0DD2" w:rsidRPr="003D7FE5" w:rsidRDefault="00CC0DD2" w:rsidP="00CC0DD2">
      <w:pPr>
        <w:numPr>
          <w:ilvl w:val="0"/>
          <w:numId w:val="7"/>
        </w:numPr>
        <w:jc w:val="both"/>
        <w:rPr>
          <w:b/>
          <w:sz w:val="24"/>
          <w:szCs w:val="24"/>
          <w:lang w:val="sl-SI"/>
        </w:rPr>
      </w:pPr>
      <w:r w:rsidRPr="004F3CC7">
        <w:rPr>
          <w:lang w:val="sl-SI"/>
        </w:rPr>
        <w:br w:type="page"/>
      </w:r>
      <w:r w:rsidRPr="003D7FE5">
        <w:rPr>
          <w:b/>
          <w:sz w:val="24"/>
          <w:szCs w:val="24"/>
          <w:lang w:val="sl-SI"/>
        </w:rPr>
        <w:lastRenderedPageBreak/>
        <w:t>UVOD</w:t>
      </w:r>
    </w:p>
    <w:p w:rsidR="00CC0DD2" w:rsidRPr="004F3CC7" w:rsidRDefault="00CC0DD2" w:rsidP="00CC0DD2">
      <w:pPr>
        <w:spacing w:line="276" w:lineRule="auto"/>
        <w:rPr>
          <w:lang w:val="sl-SI"/>
        </w:rPr>
      </w:pPr>
    </w:p>
    <w:p w:rsidR="00CC0DD2" w:rsidRPr="004F3CC7" w:rsidRDefault="00CC0DD2" w:rsidP="00CC0DD2">
      <w:pPr>
        <w:pStyle w:val="Telobesedila"/>
        <w:spacing w:line="276" w:lineRule="auto"/>
        <w:ind w:firstLine="0"/>
        <w:rPr>
          <w:sz w:val="24"/>
          <w:lang w:val="sl-SI"/>
        </w:rPr>
      </w:pPr>
      <w:r w:rsidRPr="004F3CC7">
        <w:rPr>
          <w:sz w:val="24"/>
          <w:lang w:val="sl-SI"/>
        </w:rPr>
        <w:t>V teh navodilih so zbrane vse zahteve za pripravo prispevkov, da bodo ustrezali objavi na Mednarodni znanstveni konferenci “</w:t>
      </w:r>
      <w:r w:rsidR="00C6280F">
        <w:rPr>
          <w:sz w:val="24"/>
          <w:lang w:val="sl-SI"/>
        </w:rPr>
        <w:t>Prehrana, gibanje in zdravje</w:t>
      </w:r>
      <w:bookmarkStart w:id="0" w:name="_GoBack"/>
      <w:bookmarkEnd w:id="0"/>
      <w:r w:rsidRPr="004F3CC7">
        <w:rPr>
          <w:sz w:val="24"/>
          <w:lang w:val="sl-SI"/>
        </w:rPr>
        <w:t>”.</w:t>
      </w:r>
    </w:p>
    <w:p w:rsidR="00CC0DD2" w:rsidRDefault="00CC0DD2" w:rsidP="00CC0DD2">
      <w:pPr>
        <w:pStyle w:val="Telobesedila"/>
        <w:spacing w:line="276" w:lineRule="auto"/>
        <w:ind w:firstLine="0"/>
        <w:rPr>
          <w:sz w:val="24"/>
          <w:lang w:val="sl-SI"/>
        </w:rPr>
      </w:pPr>
      <w:r w:rsidRPr="004F3CC7">
        <w:rPr>
          <w:b/>
          <w:sz w:val="24"/>
          <w:lang w:val="sl-SI"/>
        </w:rPr>
        <w:t>Strokovni prispevek</w:t>
      </w:r>
      <w:r w:rsidRPr="004F3CC7">
        <w:rPr>
          <w:sz w:val="24"/>
          <w:lang w:val="sl-SI"/>
        </w:rPr>
        <w:t xml:space="preserve"> sme obsegati </w:t>
      </w:r>
      <w:r w:rsidRPr="004F3CC7">
        <w:rPr>
          <w:b/>
          <w:sz w:val="24"/>
          <w:lang w:val="sl-SI"/>
        </w:rPr>
        <w:t>največ 8</w:t>
      </w:r>
      <w:r w:rsidRPr="004F3CC7">
        <w:rPr>
          <w:sz w:val="24"/>
          <w:lang w:val="sl-SI"/>
        </w:rPr>
        <w:t xml:space="preserve"> strani. Dolžina prispevka je omejena, omejitev vključuje vse ilustracije. Razmik vrstic naj bo 1,15. Prispevek naj sestoji iz naslova, imen avtorjev, navedbe ustanove, od koder avtor prihaja, informacijo, kateri avtor bo prispevek predstavil, povzetek, ključne besede, naslove poglavij in podpoglavij (če so), glavno besedilo. Tipična poglavja so: uvod, besedilo in naslovi poglavij in podpoglavij, rezultati in diskusija, sklep, zahvala (če je), literatura in viri (po standardu APA ali IEEE), priloge (če so). Avtorji naj citirajo slike (Slika 1), tabele (Tabela 1), enačbe (En. 1) in literaturo v (APA standardu) ali [IEEE standardu]. Natančna opredelitev raziskovalne metodologije (raziskovalne metode, vzorec, proces analize, omejitve rezultatov raziskave ipd.) je </w:t>
      </w:r>
      <w:r w:rsidRPr="004F3CC7">
        <w:rPr>
          <w:b/>
          <w:sz w:val="24"/>
          <w:lang w:val="sl-SI"/>
        </w:rPr>
        <w:t>obvezna</w:t>
      </w:r>
      <w:r w:rsidRPr="004F3CC7">
        <w:rPr>
          <w:sz w:val="24"/>
          <w:lang w:val="sl-SI"/>
        </w:rPr>
        <w:t xml:space="preserve"> v </w:t>
      </w:r>
      <w:r w:rsidRPr="004F3CC7">
        <w:rPr>
          <w:b/>
          <w:sz w:val="24"/>
          <w:lang w:val="sl-SI"/>
        </w:rPr>
        <w:t>poglavju Metodologija</w:t>
      </w:r>
      <w:r w:rsidRPr="004F3CC7">
        <w:rPr>
          <w:sz w:val="24"/>
          <w:lang w:val="sl-SI"/>
        </w:rPr>
        <w:t xml:space="preserve">, vendar le v </w:t>
      </w:r>
      <w:r w:rsidRPr="004F3CC7">
        <w:rPr>
          <w:b/>
          <w:sz w:val="24"/>
          <w:lang w:val="sl-SI"/>
        </w:rPr>
        <w:t>znanstvenem prispevku</w:t>
      </w:r>
      <w:r w:rsidRPr="004F3CC7">
        <w:rPr>
          <w:sz w:val="24"/>
          <w:lang w:val="sl-SI"/>
        </w:rPr>
        <w:t xml:space="preserve"> (ni potrebna v strokovnem prispevku).</w:t>
      </w:r>
    </w:p>
    <w:p w:rsidR="00CC0DD2" w:rsidRPr="004F3CC7" w:rsidRDefault="00CC0DD2" w:rsidP="00CC0DD2">
      <w:pPr>
        <w:pStyle w:val="Telobesedila"/>
        <w:spacing w:line="276" w:lineRule="auto"/>
        <w:ind w:firstLine="0"/>
        <w:rPr>
          <w:sz w:val="24"/>
          <w:lang w:val="sl-SI"/>
        </w:rPr>
      </w:pPr>
    </w:p>
    <w:p w:rsidR="00CC0DD2" w:rsidRPr="004F3CC7" w:rsidRDefault="00CC0DD2" w:rsidP="00CC0DD2">
      <w:pPr>
        <w:pStyle w:val="Telobesedila"/>
        <w:keepNext/>
        <w:spacing w:after="0" w:line="276" w:lineRule="auto"/>
        <w:ind w:firstLine="0"/>
        <w:jc w:val="center"/>
        <w:rPr>
          <w:lang w:val="sl-SI"/>
        </w:rPr>
      </w:pPr>
      <w:r w:rsidRPr="004F3CC7">
        <w:rPr>
          <w:noProof/>
          <w:lang w:val="sl-SI" w:eastAsia="sl-SI"/>
        </w:rPr>
        <w:drawing>
          <wp:inline distT="0" distB="0" distL="0" distR="0">
            <wp:extent cx="1638300" cy="1771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lum contrast="20000"/>
                      <a:grayscl/>
                      <a:extLst>
                        <a:ext uri="{28A0092B-C50C-407E-A947-70E740481C1C}">
                          <a14:useLocalDpi xmlns:a14="http://schemas.microsoft.com/office/drawing/2010/main" val="0"/>
                        </a:ext>
                      </a:extLst>
                    </a:blip>
                    <a:srcRect/>
                    <a:stretch>
                      <a:fillRect/>
                    </a:stretch>
                  </pic:blipFill>
                  <pic:spPr bwMode="auto">
                    <a:xfrm>
                      <a:off x="0" y="0"/>
                      <a:ext cx="1638300" cy="1771650"/>
                    </a:xfrm>
                    <a:prstGeom prst="rect">
                      <a:avLst/>
                    </a:prstGeom>
                    <a:noFill/>
                    <a:ln>
                      <a:noFill/>
                    </a:ln>
                  </pic:spPr>
                </pic:pic>
              </a:graphicData>
            </a:graphic>
          </wp:inline>
        </w:drawing>
      </w:r>
    </w:p>
    <w:p w:rsidR="00CC0DD2" w:rsidRPr="004F3CC7" w:rsidRDefault="00CC0DD2" w:rsidP="00CC0DD2">
      <w:pPr>
        <w:pStyle w:val="figurecaption"/>
        <w:numPr>
          <w:ilvl w:val="0"/>
          <w:numId w:val="0"/>
        </w:numPr>
        <w:spacing w:before="0" w:after="0" w:line="276" w:lineRule="auto"/>
        <w:ind w:left="1701" w:right="1701"/>
        <w:jc w:val="both"/>
        <w:rPr>
          <w:rFonts w:eastAsia="MS Mincho"/>
          <w:sz w:val="20"/>
          <w:lang w:val="sl-SI"/>
        </w:rPr>
      </w:pPr>
      <w:r w:rsidRPr="004F3CC7">
        <w:rPr>
          <w:rFonts w:eastAsia="MS Mincho"/>
          <w:b/>
          <w:sz w:val="20"/>
          <w:lang w:val="sl-SI"/>
        </w:rPr>
        <w:t>Slika 1:</w:t>
      </w:r>
      <w:r w:rsidRPr="004F3CC7">
        <w:rPr>
          <w:rFonts w:eastAsia="MS Mincho"/>
          <w:sz w:val="20"/>
          <w:lang w:val="sl-SI"/>
        </w:rPr>
        <w:t xml:space="preserve"> Slike morajo biti navedene v besedilu, preden se slika pojavi (enako tabele). V opisu slike morajo biti navedeni celi stavki, opis slike se naj zaključi s piko. Slike so lahko pripravljene v odtenkih sivine ali v barvah za elektronsko izdajo. V kolikor bo prispevek objavljen v tiskani obliki, bodo slike vidne v odtenkih sivine. Sama slika in njen opis slike morata biti na isti strani.</w:t>
      </w:r>
    </w:p>
    <w:p w:rsidR="00CC0DD2" w:rsidRPr="004F3CC7" w:rsidRDefault="00CC0DD2" w:rsidP="00CC0DD2">
      <w:pPr>
        <w:pStyle w:val="figurecaption"/>
        <w:numPr>
          <w:ilvl w:val="0"/>
          <w:numId w:val="0"/>
        </w:numPr>
        <w:spacing w:before="0" w:after="0" w:line="276" w:lineRule="auto"/>
        <w:ind w:left="1701" w:right="1701"/>
        <w:jc w:val="both"/>
        <w:rPr>
          <w:sz w:val="20"/>
          <w:lang w:val="sl-SI"/>
        </w:rPr>
      </w:pPr>
    </w:p>
    <w:p w:rsidR="00CC0DD2" w:rsidRPr="004F3CC7" w:rsidRDefault="00CC0DD2" w:rsidP="00CC0DD2">
      <w:pPr>
        <w:pStyle w:val="Telobesedila"/>
        <w:spacing w:line="276" w:lineRule="auto"/>
        <w:ind w:firstLine="0"/>
        <w:rPr>
          <w:sz w:val="24"/>
          <w:lang w:val="sl-SI"/>
        </w:rPr>
      </w:pPr>
      <w:r w:rsidRPr="004F3CC7">
        <w:rPr>
          <w:sz w:val="24"/>
          <w:lang w:val="sl-SI"/>
        </w:rPr>
        <w:t xml:space="preserve">Namen te predloge je simulirati tipičen izgled prispevka v </w:t>
      </w:r>
      <w:r w:rsidRPr="004F3CC7">
        <w:rPr>
          <w:i/>
          <w:sz w:val="24"/>
          <w:lang w:val="sl-SI"/>
        </w:rPr>
        <w:t>biltenu</w:t>
      </w:r>
      <w:r w:rsidRPr="004F3CC7">
        <w:rPr>
          <w:sz w:val="24"/>
          <w:lang w:val="sl-SI"/>
        </w:rPr>
        <w:t xml:space="preserve"> ali </w:t>
      </w:r>
      <w:r w:rsidRPr="004F3CC7">
        <w:rPr>
          <w:i/>
          <w:sz w:val="24"/>
          <w:lang w:val="sl-SI"/>
        </w:rPr>
        <w:t>monografiji</w:t>
      </w:r>
      <w:r w:rsidRPr="004F3CC7">
        <w:rPr>
          <w:sz w:val="24"/>
          <w:lang w:val="sl-SI"/>
        </w:rPr>
        <w:t xml:space="preserve">. Ta elektronska datoteka je “živa” predloga, ki jo uporabite za oblikovanje prispevka in besedila v njem. Predloga je shranjena kot “Word 97-2003” datoteka za osebni računalnik in predstavi avtorjem večino zahtev za pripravo elektronske različice njihovega prispevka. Vsi robovi morajo biti 25 mm. Vse oblikovne zahteve so podane s to predlogo, prosimo, da vaš prispevek tako oblikujete. </w:t>
      </w:r>
    </w:p>
    <w:p w:rsidR="00CC0DD2" w:rsidRPr="004F3CC7" w:rsidRDefault="00CC0DD2" w:rsidP="00CC0DD2">
      <w:pPr>
        <w:pStyle w:val="Affiliation"/>
        <w:keepNext/>
        <w:spacing w:line="276" w:lineRule="auto"/>
        <w:rPr>
          <w:lang w:val="sl-SI"/>
        </w:rPr>
      </w:pPr>
      <w:r w:rsidRPr="004F3CC7">
        <w:rPr>
          <w:b/>
          <w:lang w:val="sl-SI"/>
        </w:rPr>
        <w:t>TABELA 1</w:t>
      </w:r>
      <w:r w:rsidRPr="004F3CC7">
        <w:rPr>
          <w:lang w:val="sl-SI"/>
        </w:rPr>
        <w:t>. naslov tabele, tipične velikosti pisav za prispevek (opis tabele mora biti vstavljen nad tabelo), zaključiti s piko.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2268"/>
        <w:gridCol w:w="1134"/>
        <w:gridCol w:w="1276"/>
      </w:tblGrid>
      <w:tr w:rsidR="00CC0DD2" w:rsidRPr="004F3CC7" w:rsidTr="008E266E">
        <w:trPr>
          <w:trHeight w:val="240"/>
          <w:tblHeader/>
          <w:jc w:val="center"/>
        </w:trPr>
        <w:tc>
          <w:tcPr>
            <w:tcW w:w="959" w:type="dxa"/>
            <w:vMerge w:val="restart"/>
            <w:vAlign w:val="center"/>
          </w:tcPr>
          <w:p w:rsidR="00CC0DD2" w:rsidRPr="004F3CC7" w:rsidRDefault="00CC0DD2" w:rsidP="008E266E">
            <w:pPr>
              <w:pStyle w:val="tablecolhead"/>
              <w:spacing w:line="276" w:lineRule="auto"/>
              <w:jc w:val="left"/>
              <w:rPr>
                <w:sz w:val="20"/>
                <w:szCs w:val="20"/>
                <w:lang w:val="sl-SI"/>
              </w:rPr>
            </w:pPr>
            <w:r w:rsidRPr="004F3CC7">
              <w:rPr>
                <w:sz w:val="20"/>
                <w:szCs w:val="20"/>
                <w:lang w:val="sl-SI"/>
              </w:rPr>
              <w:t>Velikost pisave</w:t>
            </w:r>
          </w:p>
        </w:tc>
        <w:tc>
          <w:tcPr>
            <w:tcW w:w="4678" w:type="dxa"/>
            <w:gridSpan w:val="3"/>
            <w:vAlign w:val="center"/>
          </w:tcPr>
          <w:p w:rsidR="00CC0DD2" w:rsidRPr="004F3CC7" w:rsidRDefault="00CC0DD2" w:rsidP="008E266E">
            <w:pPr>
              <w:pStyle w:val="tablecolhead"/>
              <w:spacing w:line="276" w:lineRule="auto"/>
              <w:jc w:val="left"/>
              <w:rPr>
                <w:sz w:val="20"/>
                <w:szCs w:val="20"/>
                <w:lang w:val="sl-SI"/>
              </w:rPr>
            </w:pPr>
            <w:r w:rsidRPr="004F3CC7">
              <w:rPr>
                <w:sz w:val="20"/>
                <w:szCs w:val="20"/>
                <w:lang w:val="sl-SI"/>
              </w:rPr>
              <w:t>Oblikovanje</w:t>
            </w:r>
          </w:p>
        </w:tc>
      </w:tr>
      <w:tr w:rsidR="00CC0DD2" w:rsidRPr="004F3CC7" w:rsidTr="008E266E">
        <w:trPr>
          <w:trHeight w:val="240"/>
          <w:tblHeader/>
          <w:jc w:val="center"/>
        </w:trPr>
        <w:tc>
          <w:tcPr>
            <w:tcW w:w="959" w:type="dxa"/>
            <w:vMerge/>
          </w:tcPr>
          <w:p w:rsidR="00CC0DD2" w:rsidRPr="004F3CC7" w:rsidRDefault="00CC0DD2" w:rsidP="008E266E">
            <w:pPr>
              <w:spacing w:line="276" w:lineRule="auto"/>
              <w:jc w:val="left"/>
              <w:rPr>
                <w:lang w:val="sl-SI"/>
              </w:rPr>
            </w:pPr>
          </w:p>
        </w:tc>
        <w:tc>
          <w:tcPr>
            <w:tcW w:w="2268" w:type="dxa"/>
            <w:vAlign w:val="center"/>
          </w:tcPr>
          <w:p w:rsidR="00CC0DD2" w:rsidRPr="004F3CC7" w:rsidRDefault="00CC0DD2" w:rsidP="008E266E">
            <w:pPr>
              <w:pStyle w:val="tablecolsubhead"/>
              <w:spacing w:line="276" w:lineRule="auto"/>
              <w:jc w:val="left"/>
              <w:rPr>
                <w:sz w:val="20"/>
                <w:szCs w:val="20"/>
                <w:lang w:val="sl-SI"/>
              </w:rPr>
            </w:pPr>
            <w:r w:rsidRPr="004F3CC7">
              <w:rPr>
                <w:sz w:val="20"/>
                <w:szCs w:val="20"/>
                <w:lang w:val="sl-SI"/>
              </w:rPr>
              <w:t>Običajno</w:t>
            </w:r>
          </w:p>
        </w:tc>
        <w:tc>
          <w:tcPr>
            <w:tcW w:w="1134" w:type="dxa"/>
            <w:vAlign w:val="center"/>
          </w:tcPr>
          <w:p w:rsidR="00CC0DD2" w:rsidRPr="004F3CC7" w:rsidRDefault="00CC0DD2" w:rsidP="008E266E">
            <w:pPr>
              <w:pStyle w:val="tablecolsubhead"/>
              <w:spacing w:line="276" w:lineRule="auto"/>
              <w:jc w:val="left"/>
              <w:rPr>
                <w:sz w:val="20"/>
                <w:szCs w:val="20"/>
                <w:lang w:val="sl-SI"/>
              </w:rPr>
            </w:pPr>
            <w:r w:rsidRPr="004F3CC7">
              <w:rPr>
                <w:sz w:val="20"/>
                <w:szCs w:val="20"/>
                <w:lang w:val="sl-SI"/>
              </w:rPr>
              <w:t>Krepko</w:t>
            </w:r>
          </w:p>
        </w:tc>
        <w:tc>
          <w:tcPr>
            <w:tcW w:w="1276" w:type="dxa"/>
            <w:vAlign w:val="center"/>
          </w:tcPr>
          <w:p w:rsidR="00CC0DD2" w:rsidRPr="004F3CC7" w:rsidRDefault="00CC0DD2" w:rsidP="008E266E">
            <w:pPr>
              <w:pStyle w:val="tablecolsubhead"/>
              <w:spacing w:line="276" w:lineRule="auto"/>
              <w:jc w:val="left"/>
              <w:rPr>
                <w:sz w:val="20"/>
                <w:szCs w:val="20"/>
                <w:lang w:val="sl-SI"/>
              </w:rPr>
            </w:pPr>
            <w:r w:rsidRPr="004F3CC7">
              <w:rPr>
                <w:sz w:val="20"/>
                <w:szCs w:val="20"/>
                <w:lang w:val="sl-SI"/>
              </w:rPr>
              <w:t>Ležeče</w:t>
            </w:r>
          </w:p>
        </w:tc>
      </w:tr>
      <w:tr w:rsidR="00CC0DD2" w:rsidRPr="004F3CC7" w:rsidTr="008E266E">
        <w:trPr>
          <w:trHeight w:val="320"/>
          <w:jc w:val="center"/>
        </w:trPr>
        <w:tc>
          <w:tcPr>
            <w:tcW w:w="959"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10</w:t>
            </w:r>
          </w:p>
        </w:tc>
        <w:tc>
          <w:tcPr>
            <w:tcW w:w="2268"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 xml:space="preserve">Opis ustanove avtorjev, enačbe, besedilo v tabelah, slikah in v opisih tabel in slik </w:t>
            </w:r>
          </w:p>
        </w:tc>
        <w:tc>
          <w:tcPr>
            <w:tcW w:w="1134" w:type="dxa"/>
            <w:vAlign w:val="center"/>
          </w:tcPr>
          <w:p w:rsidR="00CC0DD2" w:rsidRPr="004F3CC7" w:rsidRDefault="00CC0DD2" w:rsidP="008E266E">
            <w:pPr>
              <w:pStyle w:val="tablecopy"/>
              <w:spacing w:line="276" w:lineRule="auto"/>
              <w:jc w:val="left"/>
              <w:rPr>
                <w:sz w:val="20"/>
                <w:szCs w:val="20"/>
                <w:lang w:val="sl-SI"/>
              </w:rPr>
            </w:pPr>
          </w:p>
        </w:tc>
        <w:tc>
          <w:tcPr>
            <w:tcW w:w="1276" w:type="dxa"/>
            <w:vAlign w:val="center"/>
          </w:tcPr>
          <w:p w:rsidR="00CC0DD2" w:rsidRPr="004F3CC7" w:rsidRDefault="00CC0DD2" w:rsidP="008E266E">
            <w:pPr>
              <w:pStyle w:val="tablecopy"/>
              <w:spacing w:line="276" w:lineRule="auto"/>
              <w:jc w:val="left"/>
              <w:rPr>
                <w:b/>
                <w:sz w:val="20"/>
                <w:szCs w:val="20"/>
                <w:lang w:val="sl-SI"/>
              </w:rPr>
            </w:pPr>
          </w:p>
        </w:tc>
      </w:tr>
      <w:tr w:rsidR="00CC0DD2" w:rsidRPr="004F3CC7" w:rsidTr="008E266E">
        <w:trPr>
          <w:trHeight w:val="320"/>
          <w:jc w:val="center"/>
        </w:trPr>
        <w:tc>
          <w:tcPr>
            <w:tcW w:w="959"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lastRenderedPageBreak/>
              <w:t>10</w:t>
            </w:r>
          </w:p>
        </w:tc>
        <w:tc>
          <w:tcPr>
            <w:tcW w:w="2268"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Imena avtorjev, literatura (v IEEE ali APA standardu)</w:t>
            </w:r>
          </w:p>
        </w:tc>
        <w:tc>
          <w:tcPr>
            <w:tcW w:w="1134" w:type="dxa"/>
            <w:vAlign w:val="center"/>
          </w:tcPr>
          <w:p w:rsidR="00CC0DD2" w:rsidRPr="004F3CC7" w:rsidRDefault="00CC0DD2" w:rsidP="008E266E">
            <w:pPr>
              <w:pStyle w:val="tablecopy"/>
              <w:spacing w:line="276" w:lineRule="auto"/>
              <w:jc w:val="left"/>
              <w:rPr>
                <w:sz w:val="20"/>
                <w:szCs w:val="20"/>
                <w:lang w:val="sl-SI"/>
              </w:rPr>
            </w:pPr>
          </w:p>
        </w:tc>
        <w:tc>
          <w:tcPr>
            <w:tcW w:w="1276"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Podnaslovi</w:t>
            </w:r>
          </w:p>
        </w:tc>
      </w:tr>
      <w:tr w:rsidR="00CC0DD2" w:rsidRPr="004F3CC7" w:rsidTr="008E266E">
        <w:trPr>
          <w:trHeight w:val="320"/>
          <w:jc w:val="center"/>
        </w:trPr>
        <w:tc>
          <w:tcPr>
            <w:tcW w:w="959"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12</w:t>
            </w:r>
          </w:p>
        </w:tc>
        <w:tc>
          <w:tcPr>
            <w:tcW w:w="2268"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Glavno besedilo, enačbe</w:t>
            </w:r>
            <w:r w:rsidRPr="004F3CC7">
              <w:rPr>
                <w:sz w:val="20"/>
                <w:szCs w:val="20"/>
                <w:vertAlign w:val="superscript"/>
                <w:lang w:val="sl-SI"/>
              </w:rPr>
              <w:t xml:space="preserve"> a</w:t>
            </w:r>
            <w:r w:rsidRPr="004F3CC7">
              <w:rPr>
                <w:sz w:val="20"/>
                <w:szCs w:val="20"/>
                <w:lang w:val="sl-SI"/>
              </w:rPr>
              <w:t>, naslovi poglavij</w:t>
            </w:r>
            <w:r w:rsidRPr="004F3CC7">
              <w:rPr>
                <w:sz w:val="20"/>
                <w:szCs w:val="20"/>
                <w:vertAlign w:val="superscript"/>
                <w:lang w:val="sl-SI"/>
              </w:rPr>
              <w:t xml:space="preserve"> a</w:t>
            </w:r>
            <w:r w:rsidRPr="004F3CC7">
              <w:rPr>
                <w:sz w:val="20"/>
                <w:szCs w:val="20"/>
                <w:lang w:val="sl-SI"/>
              </w:rPr>
              <w:t>, vse črke v teh naslovih morajo biti velike</w:t>
            </w:r>
          </w:p>
        </w:tc>
        <w:tc>
          <w:tcPr>
            <w:tcW w:w="1134"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Emphasis</w:t>
            </w:r>
          </w:p>
        </w:tc>
        <w:tc>
          <w:tcPr>
            <w:tcW w:w="1276" w:type="dxa"/>
            <w:vAlign w:val="center"/>
          </w:tcPr>
          <w:p w:rsidR="00CC0DD2" w:rsidRPr="004F3CC7" w:rsidRDefault="00CC0DD2" w:rsidP="008E266E">
            <w:pPr>
              <w:pStyle w:val="tablecopy"/>
              <w:spacing w:line="276" w:lineRule="auto"/>
              <w:jc w:val="left"/>
              <w:rPr>
                <w:sz w:val="20"/>
                <w:szCs w:val="20"/>
                <w:lang w:val="sl-SI"/>
              </w:rPr>
            </w:pPr>
          </w:p>
        </w:tc>
      </w:tr>
      <w:tr w:rsidR="00CC0DD2" w:rsidRPr="004F3CC7" w:rsidTr="008E266E">
        <w:trPr>
          <w:trHeight w:val="320"/>
          <w:jc w:val="center"/>
        </w:trPr>
        <w:tc>
          <w:tcPr>
            <w:tcW w:w="959"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14</w:t>
            </w:r>
          </w:p>
        </w:tc>
        <w:tc>
          <w:tcPr>
            <w:tcW w:w="2268"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Naslov</w:t>
            </w:r>
          </w:p>
        </w:tc>
        <w:tc>
          <w:tcPr>
            <w:tcW w:w="1134" w:type="dxa"/>
            <w:vAlign w:val="center"/>
          </w:tcPr>
          <w:p w:rsidR="00CC0DD2" w:rsidRPr="004F3CC7" w:rsidRDefault="00CC0DD2" w:rsidP="008E266E">
            <w:pPr>
              <w:pStyle w:val="tablecopy"/>
              <w:spacing w:line="276" w:lineRule="auto"/>
              <w:jc w:val="left"/>
              <w:rPr>
                <w:sz w:val="20"/>
                <w:szCs w:val="20"/>
                <w:lang w:val="sl-SI"/>
              </w:rPr>
            </w:pPr>
          </w:p>
        </w:tc>
        <w:tc>
          <w:tcPr>
            <w:tcW w:w="1276" w:type="dxa"/>
            <w:vAlign w:val="center"/>
          </w:tcPr>
          <w:p w:rsidR="00CC0DD2" w:rsidRPr="004F3CC7" w:rsidRDefault="00CC0DD2" w:rsidP="008E266E">
            <w:pPr>
              <w:pStyle w:val="tablecopy"/>
              <w:spacing w:line="276" w:lineRule="auto"/>
              <w:jc w:val="left"/>
              <w:rPr>
                <w:sz w:val="20"/>
                <w:szCs w:val="20"/>
                <w:lang w:val="sl-SI"/>
              </w:rPr>
            </w:pPr>
          </w:p>
        </w:tc>
      </w:tr>
      <w:tr w:rsidR="00CC0DD2" w:rsidRPr="004F3CC7" w:rsidTr="008E266E">
        <w:trPr>
          <w:trHeight w:val="320"/>
          <w:jc w:val="center"/>
        </w:trPr>
        <w:tc>
          <w:tcPr>
            <w:tcW w:w="959"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14</w:t>
            </w:r>
          </w:p>
        </w:tc>
        <w:tc>
          <w:tcPr>
            <w:tcW w:w="2268" w:type="dxa"/>
            <w:vAlign w:val="center"/>
          </w:tcPr>
          <w:p w:rsidR="00CC0DD2" w:rsidRPr="004F3CC7" w:rsidRDefault="00CC0DD2" w:rsidP="008E266E">
            <w:pPr>
              <w:pStyle w:val="tablecopy"/>
              <w:spacing w:line="276" w:lineRule="auto"/>
              <w:jc w:val="left"/>
              <w:rPr>
                <w:sz w:val="20"/>
                <w:szCs w:val="20"/>
                <w:lang w:val="sl-SI"/>
              </w:rPr>
            </w:pPr>
            <w:r w:rsidRPr="004F3CC7">
              <w:rPr>
                <w:sz w:val="20"/>
                <w:szCs w:val="20"/>
                <w:lang w:val="sl-SI"/>
              </w:rPr>
              <w:t>Naslov prispevka / title</w:t>
            </w:r>
          </w:p>
        </w:tc>
        <w:tc>
          <w:tcPr>
            <w:tcW w:w="1134" w:type="dxa"/>
            <w:vAlign w:val="center"/>
          </w:tcPr>
          <w:p w:rsidR="00CC0DD2" w:rsidRPr="004F3CC7" w:rsidRDefault="00CC0DD2" w:rsidP="008E266E">
            <w:pPr>
              <w:pStyle w:val="tablecopy"/>
              <w:spacing w:line="276" w:lineRule="auto"/>
              <w:jc w:val="left"/>
              <w:rPr>
                <w:sz w:val="20"/>
                <w:szCs w:val="20"/>
                <w:lang w:val="sl-SI"/>
              </w:rPr>
            </w:pPr>
          </w:p>
        </w:tc>
        <w:tc>
          <w:tcPr>
            <w:tcW w:w="1276" w:type="dxa"/>
            <w:vAlign w:val="center"/>
          </w:tcPr>
          <w:p w:rsidR="00CC0DD2" w:rsidRPr="004F3CC7" w:rsidRDefault="00CC0DD2" w:rsidP="008E266E">
            <w:pPr>
              <w:pStyle w:val="tablecopy"/>
              <w:spacing w:line="276" w:lineRule="auto"/>
              <w:jc w:val="left"/>
              <w:rPr>
                <w:sz w:val="20"/>
                <w:szCs w:val="20"/>
                <w:lang w:val="sl-SI"/>
              </w:rPr>
            </w:pPr>
          </w:p>
        </w:tc>
      </w:tr>
    </w:tbl>
    <w:p w:rsidR="00CC0DD2" w:rsidRPr="004F3CC7" w:rsidRDefault="00CC0DD2" w:rsidP="00CC0DD2">
      <w:pPr>
        <w:pStyle w:val="Affiliation"/>
        <w:spacing w:line="276" w:lineRule="auto"/>
        <w:jc w:val="left"/>
        <w:rPr>
          <w:sz w:val="18"/>
          <w:szCs w:val="16"/>
          <w:lang w:val="sl-SI"/>
        </w:rPr>
      </w:pPr>
      <w:r w:rsidRPr="004F3CC7">
        <w:rPr>
          <w:sz w:val="18"/>
          <w:szCs w:val="16"/>
          <w:lang w:val="sl-SI"/>
        </w:rPr>
        <w:t xml:space="preserve">a. </w:t>
      </w:r>
      <w:proofErr w:type="spellStart"/>
      <w:r w:rsidRPr="004F3CC7">
        <w:rPr>
          <w:sz w:val="18"/>
          <w:szCs w:val="16"/>
          <w:lang w:val="sl-SI"/>
        </w:rPr>
        <w:t>Uppercase</w:t>
      </w:r>
      <w:proofErr w:type="spellEnd"/>
      <w:r w:rsidRPr="004F3CC7">
        <w:rPr>
          <w:sz w:val="18"/>
          <w:szCs w:val="16"/>
          <w:lang w:val="sl-SI"/>
        </w:rPr>
        <w:t xml:space="preserve"> </w:t>
      </w:r>
      <w:proofErr w:type="spellStart"/>
      <w:r w:rsidRPr="004F3CC7">
        <w:rPr>
          <w:sz w:val="18"/>
          <w:szCs w:val="16"/>
          <w:lang w:val="sl-SI"/>
        </w:rPr>
        <w:t>for</w:t>
      </w:r>
      <w:proofErr w:type="spellEnd"/>
      <w:r w:rsidRPr="004F3CC7">
        <w:rPr>
          <w:sz w:val="18"/>
          <w:szCs w:val="16"/>
          <w:lang w:val="sl-SI"/>
        </w:rPr>
        <w:t xml:space="preserve"> </w:t>
      </w:r>
      <w:proofErr w:type="spellStart"/>
      <w:r w:rsidRPr="004F3CC7">
        <w:rPr>
          <w:sz w:val="18"/>
          <w:szCs w:val="16"/>
          <w:lang w:val="sl-SI"/>
        </w:rPr>
        <w:t>comment</w:t>
      </w:r>
      <w:proofErr w:type="spellEnd"/>
      <w:r w:rsidRPr="004F3CC7">
        <w:rPr>
          <w:sz w:val="18"/>
          <w:szCs w:val="16"/>
          <w:lang w:val="sl-SI"/>
        </w:rPr>
        <w:t xml:space="preserve"> </w:t>
      </w:r>
      <w:proofErr w:type="spellStart"/>
      <w:r w:rsidRPr="004F3CC7">
        <w:rPr>
          <w:sz w:val="18"/>
          <w:szCs w:val="16"/>
          <w:lang w:val="sl-SI"/>
        </w:rPr>
        <w:t>or</w:t>
      </w:r>
      <w:proofErr w:type="spellEnd"/>
      <w:r w:rsidRPr="004F3CC7">
        <w:rPr>
          <w:sz w:val="18"/>
          <w:szCs w:val="16"/>
          <w:lang w:val="sl-SI"/>
        </w:rPr>
        <w:t xml:space="preserve"> note</w:t>
      </w:r>
    </w:p>
    <w:p w:rsidR="00CC0DD2" w:rsidRPr="004F3CC7" w:rsidRDefault="00CC0DD2" w:rsidP="00CC0DD2">
      <w:pPr>
        <w:pStyle w:val="Affiliation"/>
        <w:spacing w:line="276" w:lineRule="auto"/>
        <w:jc w:val="left"/>
        <w:rPr>
          <w:sz w:val="18"/>
          <w:szCs w:val="16"/>
          <w:lang w:val="sl-SI"/>
        </w:rPr>
      </w:pPr>
      <w:r w:rsidRPr="004F3CC7">
        <w:rPr>
          <w:sz w:val="18"/>
          <w:szCs w:val="16"/>
          <w:lang w:val="sl-SI"/>
        </w:rPr>
        <w:t xml:space="preserve">b. </w:t>
      </w:r>
      <w:proofErr w:type="spellStart"/>
      <w:r w:rsidRPr="004F3CC7">
        <w:rPr>
          <w:sz w:val="18"/>
          <w:szCs w:val="16"/>
          <w:lang w:val="sl-SI"/>
        </w:rPr>
        <w:t>Uppercase</w:t>
      </w:r>
      <w:proofErr w:type="spellEnd"/>
      <w:r w:rsidRPr="004F3CC7">
        <w:rPr>
          <w:sz w:val="18"/>
          <w:szCs w:val="16"/>
          <w:lang w:val="sl-SI"/>
        </w:rPr>
        <w:t xml:space="preserve"> </w:t>
      </w:r>
      <w:proofErr w:type="spellStart"/>
      <w:r w:rsidRPr="004F3CC7">
        <w:rPr>
          <w:sz w:val="18"/>
          <w:szCs w:val="16"/>
          <w:lang w:val="sl-SI"/>
        </w:rPr>
        <w:t>for</w:t>
      </w:r>
      <w:proofErr w:type="spellEnd"/>
      <w:r w:rsidRPr="004F3CC7">
        <w:rPr>
          <w:sz w:val="18"/>
          <w:szCs w:val="16"/>
          <w:lang w:val="sl-SI"/>
        </w:rPr>
        <w:t xml:space="preserve"> </w:t>
      </w:r>
      <w:proofErr w:type="spellStart"/>
      <w:r w:rsidRPr="004F3CC7">
        <w:rPr>
          <w:sz w:val="18"/>
          <w:szCs w:val="16"/>
          <w:lang w:val="sl-SI"/>
        </w:rPr>
        <w:t>comment</w:t>
      </w:r>
      <w:proofErr w:type="spellEnd"/>
      <w:r w:rsidRPr="004F3CC7">
        <w:rPr>
          <w:sz w:val="18"/>
          <w:szCs w:val="16"/>
          <w:lang w:val="sl-SI"/>
        </w:rPr>
        <w:t xml:space="preserve"> </w:t>
      </w:r>
      <w:proofErr w:type="spellStart"/>
      <w:r w:rsidRPr="004F3CC7">
        <w:rPr>
          <w:sz w:val="18"/>
          <w:szCs w:val="16"/>
          <w:lang w:val="sl-SI"/>
        </w:rPr>
        <w:t>or</w:t>
      </w:r>
      <w:proofErr w:type="spellEnd"/>
      <w:r w:rsidRPr="004F3CC7">
        <w:rPr>
          <w:sz w:val="18"/>
          <w:szCs w:val="16"/>
          <w:lang w:val="sl-SI"/>
        </w:rPr>
        <w:t xml:space="preserve"> note</w:t>
      </w:r>
    </w:p>
    <w:p w:rsidR="00CC0DD2" w:rsidRPr="004F3CC7" w:rsidRDefault="00CC0DD2" w:rsidP="00CC0DD2">
      <w:pPr>
        <w:pStyle w:val="Telobesedila"/>
        <w:spacing w:after="240" w:line="276" w:lineRule="auto"/>
        <w:ind w:firstLine="289"/>
        <w:rPr>
          <w:sz w:val="6"/>
          <w:szCs w:val="6"/>
          <w:lang w:val="sl-SI"/>
        </w:rPr>
      </w:pPr>
    </w:p>
    <w:p w:rsidR="00CC0DD2" w:rsidRPr="004F3CC7" w:rsidRDefault="00CC0DD2" w:rsidP="00CC0DD2">
      <w:pPr>
        <w:pStyle w:val="Naslov2"/>
        <w:numPr>
          <w:ilvl w:val="0"/>
          <w:numId w:val="0"/>
        </w:numPr>
        <w:spacing w:before="0" w:line="276" w:lineRule="auto"/>
        <w:ind w:left="288"/>
        <w:rPr>
          <w:b/>
          <w:i w:val="0"/>
          <w:snapToGrid w:val="0"/>
          <w:sz w:val="22"/>
          <w:szCs w:val="22"/>
          <w:lang w:val="sl-SI"/>
        </w:rPr>
      </w:pPr>
    </w:p>
    <w:p w:rsidR="00CC0DD2" w:rsidRPr="003D7FE5" w:rsidRDefault="00CC0DD2" w:rsidP="00CC0DD2">
      <w:pPr>
        <w:numPr>
          <w:ilvl w:val="0"/>
          <w:numId w:val="8"/>
        </w:numPr>
        <w:jc w:val="both"/>
        <w:rPr>
          <w:b/>
          <w:sz w:val="24"/>
          <w:szCs w:val="24"/>
          <w:lang w:val="sl-SI"/>
        </w:rPr>
      </w:pPr>
      <w:r w:rsidRPr="003D7FE5">
        <w:rPr>
          <w:b/>
          <w:snapToGrid w:val="0"/>
          <w:sz w:val="24"/>
          <w:szCs w:val="24"/>
          <w:lang w:val="sl-SI"/>
        </w:rPr>
        <w:t>Nekatere pomembne informacije</w:t>
      </w:r>
    </w:p>
    <w:p w:rsidR="00CC0DD2" w:rsidRPr="004F3CC7" w:rsidRDefault="00CC0DD2" w:rsidP="00CC0DD2">
      <w:pPr>
        <w:pStyle w:val="Telobesedila"/>
        <w:spacing w:line="276" w:lineRule="auto"/>
        <w:ind w:firstLine="0"/>
        <w:rPr>
          <w:sz w:val="24"/>
          <w:lang w:val="sl-SI"/>
        </w:rPr>
      </w:pPr>
      <w:r w:rsidRPr="004F3CC7">
        <w:rPr>
          <w:sz w:val="24"/>
          <w:lang w:val="sl-SI"/>
        </w:rPr>
        <w:t>Zahtevana je pisava Times New Roman. Upoštevajte v tabeli 1 podane velikosti besedila, podane v točkah, v nadaljevanju (</w:t>
      </w:r>
      <w:proofErr w:type="spellStart"/>
      <w:r w:rsidRPr="004F3CC7">
        <w:rPr>
          <w:sz w:val="24"/>
          <w:lang w:val="sl-SI"/>
        </w:rPr>
        <w:t>pt</w:t>
      </w:r>
      <w:proofErr w:type="spellEnd"/>
      <w:r w:rsidRPr="004F3CC7">
        <w:rPr>
          <w:sz w:val="24"/>
          <w:lang w:val="sl-SI"/>
        </w:rPr>
        <w:t xml:space="preserve">.). Na colo je 72 </w:t>
      </w:r>
      <w:proofErr w:type="spellStart"/>
      <w:r w:rsidRPr="004F3CC7">
        <w:rPr>
          <w:sz w:val="24"/>
          <w:lang w:val="sl-SI"/>
        </w:rPr>
        <w:t>pt</w:t>
      </w:r>
      <w:proofErr w:type="spellEnd"/>
      <w:r w:rsidRPr="004F3CC7">
        <w:rPr>
          <w:sz w:val="24"/>
          <w:lang w:val="sl-SI"/>
        </w:rPr>
        <w:t xml:space="preserve">. in 1 </w:t>
      </w:r>
      <w:proofErr w:type="spellStart"/>
      <w:r w:rsidRPr="004F3CC7">
        <w:rPr>
          <w:sz w:val="24"/>
          <w:lang w:val="sl-SI"/>
        </w:rPr>
        <w:t>pt</w:t>
      </w:r>
      <w:proofErr w:type="spellEnd"/>
      <w:r w:rsidRPr="004F3CC7">
        <w:rPr>
          <w:sz w:val="24"/>
          <w:lang w:val="sl-SI"/>
        </w:rPr>
        <w:t>. Je okoli 0,35 mm.</w:t>
      </w:r>
    </w:p>
    <w:p w:rsidR="00CC0DD2" w:rsidRPr="004F3CC7" w:rsidRDefault="00CC0DD2" w:rsidP="00CC0DD2">
      <w:pPr>
        <w:pStyle w:val="Telobesedila"/>
        <w:spacing w:line="276" w:lineRule="auto"/>
        <w:ind w:firstLine="0"/>
        <w:rPr>
          <w:sz w:val="24"/>
          <w:lang w:val="sl-SI"/>
        </w:rPr>
      </w:pPr>
      <w:r w:rsidRPr="004F3CC7">
        <w:rPr>
          <w:sz w:val="24"/>
          <w:lang w:val="sl-SI"/>
        </w:rPr>
        <w:t>Uradni jeziki konference so: slovenski, hrvaški, srbski</w:t>
      </w:r>
      <w:r>
        <w:rPr>
          <w:sz w:val="24"/>
          <w:lang w:val="sl-SI"/>
        </w:rPr>
        <w:t>, nemški</w:t>
      </w:r>
      <w:r w:rsidRPr="004F3CC7">
        <w:rPr>
          <w:sz w:val="24"/>
          <w:lang w:val="sl-SI"/>
        </w:rPr>
        <w:t xml:space="preserve"> in angleški. Ta predloga je pripravljena v slovenskem jeziku. Enako, kakor za slovenski, velja tudi za hrvaški</w:t>
      </w:r>
      <w:r>
        <w:rPr>
          <w:sz w:val="24"/>
          <w:lang w:val="sl-SI"/>
        </w:rPr>
        <w:t>,</w:t>
      </w:r>
      <w:r w:rsidRPr="004F3CC7">
        <w:rPr>
          <w:sz w:val="24"/>
          <w:lang w:val="sl-SI"/>
        </w:rPr>
        <w:t xml:space="preserve"> srbski</w:t>
      </w:r>
      <w:r>
        <w:rPr>
          <w:sz w:val="24"/>
          <w:lang w:val="sl-SI"/>
        </w:rPr>
        <w:t xml:space="preserve"> in nemški</w:t>
      </w:r>
      <w:r w:rsidRPr="004F3CC7">
        <w:rPr>
          <w:sz w:val="24"/>
          <w:lang w:val="sl-SI"/>
        </w:rPr>
        <w:t xml:space="preserve"> jezik. V primeru, če je prispevek pripravljen v angleščini, se navede naslov, povzetek in ključne besede le v angleščini. Če pa je prispevek v katerem od drugih dovoljenih jezikov (slovenščina, hrvaščina, srbščina</w:t>
      </w:r>
      <w:r>
        <w:rPr>
          <w:sz w:val="24"/>
          <w:lang w:val="sl-SI"/>
        </w:rPr>
        <w:t>, nemščina</w:t>
      </w:r>
      <w:r w:rsidRPr="004F3CC7">
        <w:rPr>
          <w:sz w:val="24"/>
          <w:lang w:val="sl-SI"/>
        </w:rPr>
        <w:t>), morajo biti navedeni naslov, povzetek in ključne besede tudi v angleškem jeziku. Torej: naslov, povzetek in ključne besede morajo biti v dveh jezikih (izvirnem in v angleščini). Vstavite angleški naslov neposredno za ključnimi besedami v izvirnem jeziku in pred angleški povze</w:t>
      </w:r>
      <w:r>
        <w:rPr>
          <w:sz w:val="24"/>
          <w:lang w:val="sl-SI"/>
        </w:rPr>
        <w:t xml:space="preserve">tek (naj bo v velikosti pisave 14 </w:t>
      </w:r>
      <w:proofErr w:type="spellStart"/>
      <w:r>
        <w:rPr>
          <w:sz w:val="24"/>
          <w:lang w:val="sl-SI"/>
        </w:rPr>
        <w:t>pt</w:t>
      </w:r>
      <w:proofErr w:type="spellEnd"/>
      <w:r>
        <w:rPr>
          <w:sz w:val="24"/>
          <w:lang w:val="sl-SI"/>
        </w:rPr>
        <w:t>.</w:t>
      </w:r>
      <w:r w:rsidRPr="004F3CC7">
        <w:rPr>
          <w:sz w:val="24"/>
          <w:lang w:val="sl-SI"/>
        </w:rPr>
        <w:t xml:space="preserve">). Povzetek in ključne besede v angleščini naj bodo oblikovane po enakem vzorcu in naj neposredno sledijo naslovu v angleščini. </w:t>
      </w:r>
    </w:p>
    <w:p w:rsidR="00CC0DD2" w:rsidRPr="004F3CC7" w:rsidRDefault="00CC0DD2" w:rsidP="00CC0DD2">
      <w:pPr>
        <w:pStyle w:val="Telobesedila"/>
        <w:spacing w:line="276" w:lineRule="auto"/>
        <w:ind w:firstLine="0"/>
        <w:rPr>
          <w:sz w:val="24"/>
          <w:lang w:val="sl-SI"/>
        </w:rPr>
      </w:pPr>
      <w:r w:rsidRPr="004F3CC7">
        <w:rPr>
          <w:sz w:val="24"/>
          <w:lang w:val="sl-SI"/>
        </w:rPr>
        <w:t xml:space="preserve">Pripravite prispevek v dokumentu z velikostjo strani A4 (210 mm </w:t>
      </w:r>
      <w:r w:rsidRPr="004F3CC7">
        <w:rPr>
          <w:sz w:val="24"/>
          <w:lang w:val="sl-SI"/>
        </w:rPr>
        <w:sym w:font="Symbol" w:char="F0B4"/>
      </w:r>
      <w:r w:rsidRPr="004F3CC7">
        <w:rPr>
          <w:sz w:val="24"/>
          <w:lang w:val="sl-SI"/>
        </w:rPr>
        <w:t xml:space="preserve"> 297 mm). Ni dovoljena uporaba drugih formatov.</w:t>
      </w:r>
    </w:p>
    <w:p w:rsidR="00CC0DD2" w:rsidRPr="004F3CC7" w:rsidRDefault="00CC0DD2" w:rsidP="00CC0DD2">
      <w:pPr>
        <w:pStyle w:val="Telobesedila"/>
        <w:spacing w:line="276" w:lineRule="auto"/>
        <w:ind w:firstLine="0"/>
        <w:rPr>
          <w:sz w:val="24"/>
          <w:lang w:val="sl-SI"/>
        </w:rPr>
      </w:pPr>
      <w:r w:rsidRPr="004F3CC7">
        <w:rPr>
          <w:sz w:val="24"/>
          <w:lang w:val="sl-SI"/>
        </w:rPr>
        <w:t xml:space="preserve">Uporabite pregled črkovanja. Ne vstavljajte številk strani. Ne vstavljajte ničesar v glavo in nogo dokumenta. </w:t>
      </w:r>
    </w:p>
    <w:p w:rsidR="00CC0DD2" w:rsidRDefault="00CC0DD2" w:rsidP="00CC0DD2">
      <w:pPr>
        <w:pStyle w:val="Telobesedila"/>
        <w:spacing w:after="0" w:line="276" w:lineRule="auto"/>
        <w:ind w:firstLine="0"/>
        <w:rPr>
          <w:sz w:val="24"/>
          <w:lang w:val="sl-SI"/>
        </w:rPr>
      </w:pPr>
      <w:r w:rsidRPr="004F3CC7">
        <w:rPr>
          <w:sz w:val="24"/>
          <w:lang w:val="sl-SI"/>
        </w:rPr>
        <w:t>Ne vstavljate odstavkov z manj kot dvema stavkoma, kakršen je denimo tale.</w:t>
      </w:r>
    </w:p>
    <w:p w:rsidR="00CC0DD2" w:rsidRDefault="00CC0DD2" w:rsidP="00CC0DD2">
      <w:pPr>
        <w:pStyle w:val="Telobesedila"/>
        <w:spacing w:after="0" w:line="276" w:lineRule="auto"/>
        <w:ind w:firstLine="0"/>
        <w:rPr>
          <w:sz w:val="24"/>
          <w:lang w:val="sl-SI"/>
        </w:rPr>
      </w:pPr>
    </w:p>
    <w:p w:rsidR="00CC0DD2" w:rsidRDefault="00CC0DD2" w:rsidP="00CC0DD2">
      <w:pPr>
        <w:pStyle w:val="Telobesedila"/>
        <w:spacing w:after="0" w:line="276" w:lineRule="auto"/>
        <w:ind w:firstLine="0"/>
        <w:jc w:val="left"/>
        <w:rPr>
          <w:sz w:val="24"/>
          <w:lang w:val="sl-SI"/>
        </w:rPr>
      </w:pPr>
      <w:r w:rsidRPr="003D7FE5">
        <w:rPr>
          <w:rFonts w:eastAsia="Times New Roman"/>
          <w:b/>
          <w:sz w:val="24"/>
          <w:szCs w:val="24"/>
          <w:lang w:val="sl-SI" w:eastAsia="sl-SI"/>
        </w:rPr>
        <w:t xml:space="preserve">Prispevek </w:t>
      </w:r>
      <w:r>
        <w:rPr>
          <w:rFonts w:eastAsia="Times New Roman"/>
          <w:b/>
          <w:sz w:val="24"/>
          <w:szCs w:val="24"/>
          <w:lang w:val="sl-SI" w:eastAsia="sl-SI"/>
        </w:rPr>
        <w:t xml:space="preserve">ne sme vsebovati kazala in tako tudi </w:t>
      </w:r>
      <w:r w:rsidRPr="003D7FE5">
        <w:rPr>
          <w:rFonts w:eastAsia="Times New Roman"/>
          <w:b/>
          <w:sz w:val="24"/>
          <w:szCs w:val="24"/>
          <w:lang w:val="sl-SI" w:eastAsia="sl-SI"/>
        </w:rPr>
        <w:t>ne sme vsebovati označevanja naslovov</w:t>
      </w:r>
      <w:r>
        <w:rPr>
          <w:rFonts w:eastAsia="Times New Roman"/>
          <w:b/>
          <w:sz w:val="24"/>
          <w:szCs w:val="24"/>
          <w:lang w:val="sl-SI" w:eastAsia="sl-SI"/>
        </w:rPr>
        <w:t xml:space="preserve"> v prispevku (t</w:t>
      </w:r>
      <w:r w:rsidRPr="003D7FE5">
        <w:rPr>
          <w:rFonts w:eastAsia="Times New Roman"/>
          <w:b/>
          <w:sz w:val="24"/>
          <w:szCs w:val="24"/>
          <w:lang w:val="sl-SI" w:eastAsia="sl-SI"/>
        </w:rPr>
        <w:t>orej ne sme imeti označeno: Naslov 1, Naslov 2 itd.</w:t>
      </w:r>
      <w:r>
        <w:rPr>
          <w:rFonts w:eastAsia="Times New Roman"/>
          <w:b/>
          <w:sz w:val="24"/>
          <w:szCs w:val="24"/>
          <w:lang w:val="sl-SI" w:eastAsia="sl-SI"/>
        </w:rPr>
        <w:t>).</w:t>
      </w:r>
      <w:r w:rsidRPr="00E42537">
        <w:rPr>
          <w:rFonts w:ascii="Calibri" w:eastAsia="Times New Roman" w:hAnsi="Calibri"/>
          <w:b/>
          <w:sz w:val="24"/>
          <w:szCs w:val="24"/>
          <w:lang w:val="sl-SI" w:eastAsia="sl-SI"/>
        </w:rPr>
        <w:br/>
      </w:r>
    </w:p>
    <w:p w:rsidR="00CC0DD2" w:rsidRPr="003D7FE5" w:rsidRDefault="00CC0DD2" w:rsidP="00CC0DD2">
      <w:pPr>
        <w:numPr>
          <w:ilvl w:val="0"/>
          <w:numId w:val="7"/>
        </w:numPr>
        <w:jc w:val="both"/>
        <w:rPr>
          <w:b/>
          <w:sz w:val="24"/>
          <w:szCs w:val="24"/>
          <w:lang w:val="sl-SI"/>
        </w:rPr>
      </w:pPr>
      <w:r w:rsidRPr="003D7FE5">
        <w:rPr>
          <w:b/>
          <w:snapToGrid w:val="0"/>
          <w:sz w:val="24"/>
          <w:szCs w:val="24"/>
          <w:lang w:val="sl-SI"/>
        </w:rPr>
        <w:t>UPORABNI NASVETI</w:t>
      </w:r>
    </w:p>
    <w:p w:rsidR="00CC0DD2" w:rsidRPr="004F3CC7" w:rsidRDefault="00CC0DD2" w:rsidP="00CC0DD2">
      <w:pPr>
        <w:spacing w:line="276" w:lineRule="auto"/>
        <w:ind w:left="720"/>
        <w:jc w:val="both"/>
        <w:rPr>
          <w:b/>
          <w:sz w:val="24"/>
          <w:szCs w:val="24"/>
          <w:lang w:val="sl-SI"/>
        </w:rPr>
      </w:pPr>
    </w:p>
    <w:p w:rsidR="00CC0DD2" w:rsidRPr="003D7FE5" w:rsidRDefault="00CC0DD2" w:rsidP="00CC0DD2">
      <w:pPr>
        <w:numPr>
          <w:ilvl w:val="0"/>
          <w:numId w:val="9"/>
        </w:numPr>
        <w:jc w:val="both"/>
        <w:rPr>
          <w:b/>
          <w:sz w:val="24"/>
          <w:szCs w:val="24"/>
          <w:lang w:val="sl-SI"/>
        </w:rPr>
      </w:pPr>
      <w:r w:rsidRPr="003D7FE5">
        <w:rPr>
          <w:b/>
          <w:sz w:val="24"/>
          <w:szCs w:val="24"/>
          <w:lang w:val="sl-SI"/>
        </w:rPr>
        <w:t>Okrajšave in kratice</w:t>
      </w:r>
    </w:p>
    <w:p w:rsidR="00CC0DD2" w:rsidRDefault="00CC0DD2" w:rsidP="00CC0DD2">
      <w:pPr>
        <w:pStyle w:val="Telobesedila"/>
        <w:spacing w:line="276" w:lineRule="auto"/>
        <w:ind w:firstLine="0"/>
        <w:rPr>
          <w:sz w:val="24"/>
          <w:lang w:val="sl-SI"/>
        </w:rPr>
      </w:pPr>
      <w:r w:rsidRPr="004F3CC7">
        <w:rPr>
          <w:sz w:val="24"/>
          <w:lang w:val="sl-SI"/>
        </w:rPr>
        <w:t xml:space="preserve">Pojasnite pomen okrajšave in kratice, ko se prvič pojavi v besedilu, četudi se je že pojavila v povzetku. Pomena tipičnih okrajšav v določenem raziskovalnem področju (so splošno poznane) ni potrebno vpeljevati. Ne uporabljate okrajšav v naslovu prispevka ali naslovih poglavij, razen že je to neizbežno. </w:t>
      </w:r>
    </w:p>
    <w:p w:rsidR="00CC0DD2" w:rsidRPr="003D7FE5" w:rsidRDefault="00CC0DD2" w:rsidP="00CC0DD2">
      <w:pPr>
        <w:pStyle w:val="Telobesedila"/>
        <w:spacing w:line="276" w:lineRule="auto"/>
        <w:ind w:firstLine="0"/>
        <w:rPr>
          <w:b/>
          <w:sz w:val="24"/>
          <w:szCs w:val="24"/>
          <w:lang w:val="sl-SI"/>
        </w:rPr>
      </w:pPr>
      <w:proofErr w:type="spellStart"/>
      <w:r w:rsidRPr="003D7FE5">
        <w:rPr>
          <w:b/>
          <w:sz w:val="24"/>
          <w:szCs w:val="24"/>
        </w:rPr>
        <w:lastRenderedPageBreak/>
        <w:t>Enote</w:t>
      </w:r>
      <w:proofErr w:type="spellEnd"/>
    </w:p>
    <w:p w:rsidR="00CC0DD2" w:rsidRPr="004F3CC7" w:rsidRDefault="00CC0DD2" w:rsidP="00CC0DD2">
      <w:pPr>
        <w:pStyle w:val="bulletlist"/>
        <w:numPr>
          <w:ilvl w:val="0"/>
          <w:numId w:val="5"/>
        </w:numPr>
        <w:spacing w:line="276" w:lineRule="auto"/>
        <w:rPr>
          <w:sz w:val="24"/>
          <w:lang w:val="sl-SI"/>
        </w:rPr>
      </w:pPr>
      <w:r w:rsidRPr="004F3CC7">
        <w:rPr>
          <w:sz w:val="24"/>
          <w:lang w:val="sl-SI"/>
        </w:rPr>
        <w:t xml:space="preserve">Uporabljajte bodisi SI (MKS) ali CGS sistem enot. (Priporočamo uporabo SI enot.) Izjema so lahko le angleške enote, ki se uporabljajo v prodaji, kakor “3,5-colski disk”. Uporabljajte decimalno vejico (,) in ne pike (.) v zapisu decimalnih števil, velja tudi za decimalna števila v slikah (grafih), enačbah in tabelah. Izognite se hkratni uporabi SI in CGS enot. </w:t>
      </w:r>
    </w:p>
    <w:p w:rsidR="00CC0DD2" w:rsidRPr="004F3CC7" w:rsidRDefault="00CC0DD2" w:rsidP="00CC0DD2">
      <w:pPr>
        <w:pStyle w:val="bulletlist"/>
        <w:numPr>
          <w:ilvl w:val="0"/>
          <w:numId w:val="5"/>
        </w:numPr>
        <w:spacing w:line="276" w:lineRule="auto"/>
        <w:rPr>
          <w:sz w:val="24"/>
          <w:lang w:val="sl-SI"/>
        </w:rPr>
      </w:pPr>
      <w:r w:rsidRPr="004F3CC7">
        <w:rPr>
          <w:sz w:val="24"/>
          <w:lang w:val="sl-SI"/>
        </w:rPr>
        <w:t>Ne mešajte celotnega izpisovanja in simbolnega zapisa enot. V enačbah uporabljajte “W/m</w:t>
      </w:r>
      <w:r w:rsidRPr="004F3CC7">
        <w:rPr>
          <w:sz w:val="24"/>
          <w:vertAlign w:val="superscript"/>
          <w:lang w:val="sl-SI"/>
        </w:rPr>
        <w:t>2</w:t>
      </w:r>
      <w:r w:rsidRPr="004F3CC7">
        <w:rPr>
          <w:sz w:val="24"/>
          <w:lang w:val="sl-SI"/>
        </w:rPr>
        <w:t xml:space="preserve">” ali v besedilu “vat na kvadratni meter”, ne uporabite “vat/m2”. Črkujte enote, če se pojavijo v besedilu: “. . . nekaj vatov”, ne pa “. . . nekaj W”. Če podajate celoten podatek v besedilu, npr. “dolžina je bila 300 m”, (torej: številka in enota), uporabite “300 m”, ne pa “300 metrov”. </w:t>
      </w:r>
    </w:p>
    <w:p w:rsidR="00CC0DD2" w:rsidRPr="004F3CC7" w:rsidRDefault="00CC0DD2" w:rsidP="00CC0DD2">
      <w:pPr>
        <w:pStyle w:val="bulletlist"/>
        <w:numPr>
          <w:ilvl w:val="0"/>
          <w:numId w:val="5"/>
        </w:numPr>
        <w:spacing w:line="276" w:lineRule="auto"/>
        <w:rPr>
          <w:sz w:val="24"/>
          <w:lang w:val="sl-SI"/>
        </w:rPr>
      </w:pPr>
      <w:r w:rsidRPr="004F3CC7">
        <w:rPr>
          <w:sz w:val="24"/>
          <w:lang w:val="sl-SI"/>
        </w:rPr>
        <w:t>Zapišite ničlo pred decimalno vejico: “0,25”, in ne “,25”. Uporabite “cm</w:t>
      </w:r>
      <w:r w:rsidRPr="004F3CC7">
        <w:rPr>
          <w:sz w:val="24"/>
          <w:vertAlign w:val="superscript"/>
          <w:lang w:val="sl-SI"/>
        </w:rPr>
        <w:t>3</w:t>
      </w:r>
      <w:r w:rsidRPr="004F3CC7">
        <w:rPr>
          <w:sz w:val="24"/>
          <w:lang w:val="sl-SI"/>
        </w:rPr>
        <w:t>”, in ne “</w:t>
      </w:r>
      <w:proofErr w:type="spellStart"/>
      <w:r w:rsidRPr="004F3CC7">
        <w:rPr>
          <w:sz w:val="24"/>
          <w:lang w:val="sl-SI"/>
        </w:rPr>
        <w:t>ccm</w:t>
      </w:r>
      <w:proofErr w:type="spellEnd"/>
      <w:r w:rsidRPr="004F3CC7">
        <w:rPr>
          <w:sz w:val="24"/>
          <w:lang w:val="sl-SI"/>
        </w:rPr>
        <w:t xml:space="preserve">”. </w:t>
      </w:r>
    </w:p>
    <w:p w:rsidR="00CC0DD2" w:rsidRPr="004F3CC7" w:rsidRDefault="00CC0DD2" w:rsidP="00CC0DD2">
      <w:pPr>
        <w:pStyle w:val="bulletlist"/>
        <w:numPr>
          <w:ilvl w:val="0"/>
          <w:numId w:val="0"/>
        </w:numPr>
        <w:spacing w:after="0" w:line="276" w:lineRule="auto"/>
        <w:ind w:left="648"/>
        <w:rPr>
          <w:sz w:val="24"/>
          <w:lang w:val="sl-SI"/>
        </w:rPr>
      </w:pPr>
    </w:p>
    <w:p w:rsidR="00CC0DD2" w:rsidRPr="003D7FE5" w:rsidRDefault="00CC0DD2" w:rsidP="00CC0DD2">
      <w:pPr>
        <w:numPr>
          <w:ilvl w:val="0"/>
          <w:numId w:val="9"/>
        </w:numPr>
        <w:jc w:val="left"/>
        <w:rPr>
          <w:b/>
          <w:sz w:val="24"/>
          <w:szCs w:val="24"/>
          <w:lang w:val="sl-SI"/>
        </w:rPr>
      </w:pPr>
      <w:r w:rsidRPr="003D7FE5">
        <w:rPr>
          <w:b/>
          <w:sz w:val="24"/>
          <w:szCs w:val="24"/>
          <w:lang w:val="sl-SI"/>
        </w:rPr>
        <w:t>Slike in tabele</w:t>
      </w:r>
    </w:p>
    <w:p w:rsidR="00CC0DD2" w:rsidRPr="004F3CC7" w:rsidRDefault="00CC0DD2" w:rsidP="00CC0DD2">
      <w:pPr>
        <w:pStyle w:val="Telobesedila"/>
        <w:spacing w:line="276" w:lineRule="auto"/>
        <w:ind w:firstLine="0"/>
        <w:rPr>
          <w:sz w:val="24"/>
          <w:lang w:val="sl-SI"/>
        </w:rPr>
      </w:pPr>
      <w:r w:rsidRPr="004F3CC7">
        <w:rPr>
          <w:sz w:val="24"/>
          <w:lang w:val="sl-SI"/>
        </w:rPr>
        <w:t xml:space="preserve">Opisi slik naj bodo pod sliko, naslovi tabel pa nad tabelo. Vstavite slike in tabele za mestom, kjer ste se nanje sklicevali v besedilu. </w:t>
      </w:r>
    </w:p>
    <w:p w:rsidR="00CC0DD2" w:rsidRPr="004F3CC7" w:rsidRDefault="00CC0DD2" w:rsidP="00CC0DD2">
      <w:pPr>
        <w:pStyle w:val="Telobesedila"/>
        <w:spacing w:line="276" w:lineRule="auto"/>
        <w:ind w:firstLine="0"/>
        <w:rPr>
          <w:sz w:val="24"/>
          <w:lang w:val="sl-SI"/>
        </w:rPr>
      </w:pPr>
      <w:r w:rsidRPr="004F3CC7">
        <w:rPr>
          <w:sz w:val="24"/>
          <w:lang w:val="sl-SI"/>
        </w:rPr>
        <w:t xml:space="preserve">Za označbo osi v grafih na sliki raje uporabite besede namesto simbolov v izogib zmedi bralca. Na primer, zapišite količino “Magnetizacija”, ali “Magnetizacija, M”, ne pa le “M”. Če v označbi osi navajate enote, jih vstavite v oglate oklepaje. Na primer, zapišite “Temperatura [K]”, ne pa “Temperatura/K”. Resolucija grafičnih elementov naj bo najmanj 300 </w:t>
      </w:r>
      <w:proofErr w:type="spellStart"/>
      <w:r w:rsidRPr="004F3CC7">
        <w:rPr>
          <w:sz w:val="24"/>
          <w:lang w:val="sl-SI"/>
        </w:rPr>
        <w:t>dpi</w:t>
      </w:r>
      <w:proofErr w:type="spellEnd"/>
      <w:r w:rsidRPr="004F3CC7">
        <w:rPr>
          <w:sz w:val="24"/>
          <w:lang w:val="sl-SI"/>
        </w:rPr>
        <w:t>.</w:t>
      </w:r>
    </w:p>
    <w:p w:rsidR="00CC0DD2" w:rsidRPr="004F3CC7" w:rsidRDefault="00CC0DD2" w:rsidP="00CC0DD2">
      <w:pPr>
        <w:pStyle w:val="Telobesedila"/>
        <w:spacing w:after="0" w:line="276" w:lineRule="auto"/>
        <w:ind w:firstLine="289"/>
        <w:rPr>
          <w:sz w:val="24"/>
          <w:lang w:val="sl-SI"/>
        </w:rPr>
      </w:pPr>
    </w:p>
    <w:p w:rsidR="00CC0DD2" w:rsidRPr="003D7FE5" w:rsidRDefault="00CC0DD2" w:rsidP="00CC0DD2">
      <w:pPr>
        <w:numPr>
          <w:ilvl w:val="0"/>
          <w:numId w:val="9"/>
        </w:numPr>
        <w:jc w:val="left"/>
        <w:rPr>
          <w:b/>
          <w:sz w:val="24"/>
          <w:szCs w:val="24"/>
          <w:lang w:val="sl-SI"/>
        </w:rPr>
      </w:pPr>
      <w:r w:rsidRPr="003D7FE5">
        <w:rPr>
          <w:b/>
          <w:sz w:val="24"/>
          <w:szCs w:val="24"/>
          <w:lang w:val="sl-SI"/>
        </w:rPr>
        <w:t>Enačbe</w:t>
      </w:r>
    </w:p>
    <w:p w:rsidR="00CC0DD2" w:rsidRPr="004F3CC7" w:rsidRDefault="00CC0DD2" w:rsidP="00CC0DD2">
      <w:pPr>
        <w:pStyle w:val="Telobesedila"/>
        <w:spacing w:line="276" w:lineRule="auto"/>
        <w:ind w:firstLine="0"/>
        <w:rPr>
          <w:sz w:val="24"/>
          <w:lang w:val="sl-SI"/>
        </w:rPr>
      </w:pPr>
      <w:r w:rsidRPr="004F3CC7">
        <w:rPr>
          <w:sz w:val="24"/>
          <w:lang w:val="sl-SI"/>
        </w:rPr>
        <w:t>Naj bodo enačbe oštevilčene zaporedno. Enačba naj bo poravnana na sredino, številka enačbe pa naj bo poravnana na desno, kakor (1). Količine in spremenljivke naj bodo zapisane ležeče, razen grških simbolov. Enote naj ne bodo napisane ležeče. Zaključite zapis enačbe z vejico ali piko, če je enačba del stavka, kakor (En. 1):</w:t>
      </w:r>
    </w:p>
    <w:p w:rsidR="00CC0DD2" w:rsidRPr="004F3CC7" w:rsidRDefault="00CC0DD2" w:rsidP="00CC0DD2">
      <w:pPr>
        <w:pStyle w:val="Telobesedila"/>
        <w:tabs>
          <w:tab w:val="center" w:pos="4681"/>
          <w:tab w:val="right" w:pos="9075"/>
        </w:tabs>
        <w:spacing w:line="276" w:lineRule="auto"/>
        <w:ind w:firstLine="289"/>
        <w:jc w:val="left"/>
        <w:rPr>
          <w:lang w:val="sl-SI"/>
        </w:rPr>
      </w:pPr>
      <w:r w:rsidRPr="004F3CC7">
        <w:rPr>
          <w:lang w:val="sl-SI"/>
        </w:rPr>
        <w:tab/>
        <w:t>Tu vstavite enačbo ena.</w:t>
      </w:r>
      <w:r w:rsidRPr="004F3CC7">
        <w:rPr>
          <w:lang w:val="sl-SI"/>
        </w:rPr>
        <w:tab/>
        <w:t>(1)</w:t>
      </w:r>
    </w:p>
    <w:p w:rsidR="00CC0DD2" w:rsidRPr="004F3CC7" w:rsidRDefault="00CC0DD2" w:rsidP="00CC0DD2">
      <w:pPr>
        <w:pStyle w:val="Telobesedila"/>
        <w:spacing w:line="276" w:lineRule="auto"/>
        <w:ind w:firstLine="0"/>
        <w:rPr>
          <w:sz w:val="24"/>
          <w:lang w:val="sl-SI"/>
        </w:rPr>
      </w:pPr>
      <w:r w:rsidRPr="004F3CC7">
        <w:rPr>
          <w:sz w:val="24"/>
          <w:lang w:val="sl-SI"/>
        </w:rPr>
        <w:t>Prepričajte se, da so bili simboli, navedeni v enačbi, pojasnjeni pred navedbo enačbe ali pa mora njihova pojasnitev neposredno slediti enačbi. Uporabite “En. 1”, in ne “(1)” ali “En. (1)” ali “enačba (1)”, razen na začetku stavka: “Enačba (1) je . . .”.</w:t>
      </w:r>
    </w:p>
    <w:p w:rsidR="00CC0DD2" w:rsidRPr="004F3CC7" w:rsidRDefault="00CC0DD2" w:rsidP="00CC0DD2">
      <w:pPr>
        <w:pStyle w:val="Telobesedila"/>
        <w:spacing w:line="276" w:lineRule="auto"/>
        <w:ind w:firstLine="0"/>
        <w:rPr>
          <w:sz w:val="24"/>
          <w:lang w:val="sl-SI"/>
        </w:rPr>
      </w:pPr>
    </w:p>
    <w:p w:rsidR="00CC0DD2" w:rsidRPr="003D7FE5" w:rsidRDefault="00CC0DD2" w:rsidP="00CC0DD2">
      <w:pPr>
        <w:numPr>
          <w:ilvl w:val="0"/>
          <w:numId w:val="9"/>
        </w:numPr>
        <w:jc w:val="left"/>
        <w:rPr>
          <w:b/>
          <w:sz w:val="24"/>
          <w:szCs w:val="24"/>
          <w:lang w:val="sl-SI"/>
        </w:rPr>
      </w:pPr>
      <w:r w:rsidRPr="003D7FE5">
        <w:rPr>
          <w:b/>
          <w:sz w:val="24"/>
          <w:szCs w:val="24"/>
          <w:lang w:val="sl-SI"/>
        </w:rPr>
        <w:t>Tipične napake</w:t>
      </w:r>
    </w:p>
    <w:p w:rsidR="00CC0DD2" w:rsidRPr="004F3CC7" w:rsidRDefault="00CC0DD2" w:rsidP="00CC0DD2">
      <w:pPr>
        <w:pStyle w:val="bulletlist"/>
        <w:numPr>
          <w:ilvl w:val="0"/>
          <w:numId w:val="6"/>
        </w:numPr>
        <w:spacing w:line="276" w:lineRule="auto"/>
        <w:rPr>
          <w:sz w:val="24"/>
          <w:lang w:val="sl-SI"/>
        </w:rPr>
      </w:pPr>
      <w:r w:rsidRPr="004F3CC7">
        <w:rPr>
          <w:sz w:val="24"/>
          <w:lang w:val="sl-SI"/>
        </w:rPr>
        <w:t>Ničla v podpisu (indeksu), kakor za permeabilnost vakuuma ε</w:t>
      </w:r>
      <w:r w:rsidRPr="004F3CC7">
        <w:rPr>
          <w:sz w:val="24"/>
          <w:vertAlign w:val="subscript"/>
          <w:lang w:val="sl-SI"/>
        </w:rPr>
        <w:t>0</w:t>
      </w:r>
      <w:r w:rsidRPr="004F3CC7">
        <w:rPr>
          <w:sz w:val="24"/>
          <w:lang w:val="sl-SI"/>
        </w:rPr>
        <w:t>, in druge konstante je ničla v podpisu, ne pa majhna črka “o”.</w:t>
      </w:r>
    </w:p>
    <w:p w:rsidR="00CC0DD2" w:rsidRPr="004F3CC7" w:rsidRDefault="00CC0DD2" w:rsidP="00CC0DD2">
      <w:pPr>
        <w:pStyle w:val="bulletlist"/>
        <w:numPr>
          <w:ilvl w:val="0"/>
          <w:numId w:val="6"/>
        </w:numPr>
        <w:spacing w:line="276" w:lineRule="auto"/>
        <w:rPr>
          <w:sz w:val="24"/>
          <w:lang w:val="sl-SI"/>
        </w:rPr>
      </w:pPr>
      <w:r w:rsidRPr="004F3CC7">
        <w:rPr>
          <w:sz w:val="24"/>
          <w:lang w:val="sl-SI"/>
        </w:rPr>
        <w:t xml:space="preserve">Tudi v slovenščini pri navajanju večjega števila avtorjev uporabimo “et </w:t>
      </w:r>
      <w:proofErr w:type="spellStart"/>
      <w:r w:rsidRPr="004F3CC7">
        <w:rPr>
          <w:sz w:val="24"/>
          <w:lang w:val="sl-SI"/>
        </w:rPr>
        <w:t>al</w:t>
      </w:r>
      <w:proofErr w:type="spellEnd"/>
      <w:r w:rsidRPr="004F3CC7">
        <w:rPr>
          <w:sz w:val="24"/>
          <w:lang w:val="sl-SI"/>
        </w:rPr>
        <w:t>.”, pri čemer za “et” ni ločila.</w:t>
      </w:r>
    </w:p>
    <w:p w:rsidR="00CC0DD2" w:rsidRPr="004F3CC7" w:rsidRDefault="00CC0DD2" w:rsidP="00CC0DD2">
      <w:pPr>
        <w:pStyle w:val="bulletlist"/>
        <w:numPr>
          <w:ilvl w:val="0"/>
          <w:numId w:val="6"/>
        </w:numPr>
        <w:spacing w:line="276" w:lineRule="auto"/>
        <w:rPr>
          <w:sz w:val="24"/>
          <w:lang w:val="sl-SI"/>
        </w:rPr>
      </w:pPr>
      <w:r w:rsidRPr="004F3CC7">
        <w:rPr>
          <w:sz w:val="24"/>
          <w:lang w:val="sl-SI"/>
        </w:rPr>
        <w:t>Okrajšave, kakor “idr.”, “itd.” in “npr.” zapišemo s piko na koncu.</w:t>
      </w:r>
    </w:p>
    <w:p w:rsidR="00CC0DD2" w:rsidRDefault="00CC0DD2" w:rsidP="00CC0DD2">
      <w:pPr>
        <w:pStyle w:val="Telobesedila"/>
        <w:spacing w:after="0" w:line="276" w:lineRule="auto"/>
        <w:ind w:firstLine="0"/>
        <w:rPr>
          <w:sz w:val="24"/>
          <w:lang w:val="sl-SI"/>
        </w:rPr>
      </w:pPr>
      <w:r w:rsidRPr="004F3CC7">
        <w:rPr>
          <w:sz w:val="24"/>
          <w:lang w:val="sl-SI"/>
        </w:rPr>
        <w:t xml:space="preserve">Če angleščina ni vaš materni jezik, skušajte poiskati pomoč usposobljenega angleškega govorca za pregled angleških besedil v vašem prispevku (v primeru ne-angleškega prispevka: prevod </w:t>
      </w:r>
      <w:r w:rsidRPr="004F3CC7">
        <w:rPr>
          <w:sz w:val="24"/>
          <w:lang w:val="sl-SI"/>
        </w:rPr>
        <w:lastRenderedPageBreak/>
        <w:t>naslova prispevka, povzetka, ključnih besed v angleščino). Uporabljajte jezikovni pregledovalnih besedila, vgrajen v urejevalnih besedila (npr. MS Word).</w:t>
      </w:r>
    </w:p>
    <w:p w:rsidR="00CC0DD2" w:rsidRPr="004F3CC7" w:rsidRDefault="00CC0DD2" w:rsidP="00CC0DD2">
      <w:pPr>
        <w:pStyle w:val="Telobesedila"/>
        <w:spacing w:after="0" w:line="276" w:lineRule="auto"/>
        <w:ind w:firstLine="0"/>
        <w:rPr>
          <w:sz w:val="24"/>
          <w:lang w:val="sl-SI"/>
        </w:rPr>
      </w:pPr>
      <w:r w:rsidRPr="004F3CC7">
        <w:rPr>
          <w:sz w:val="24"/>
          <w:lang w:val="sl-SI"/>
        </w:rPr>
        <w:t xml:space="preserve"> </w:t>
      </w:r>
    </w:p>
    <w:p w:rsidR="00CC0DD2" w:rsidRPr="003D7FE5" w:rsidRDefault="00CC0DD2" w:rsidP="00CC0DD2">
      <w:pPr>
        <w:numPr>
          <w:ilvl w:val="0"/>
          <w:numId w:val="9"/>
        </w:numPr>
        <w:jc w:val="left"/>
        <w:rPr>
          <w:b/>
          <w:sz w:val="24"/>
          <w:szCs w:val="24"/>
          <w:lang w:val="sl-SI"/>
        </w:rPr>
      </w:pPr>
      <w:r w:rsidRPr="003D7FE5">
        <w:rPr>
          <w:b/>
          <w:snapToGrid w:val="0"/>
          <w:sz w:val="24"/>
          <w:szCs w:val="24"/>
          <w:lang w:val="sl-SI"/>
        </w:rPr>
        <w:t>Druga priporočila</w:t>
      </w:r>
    </w:p>
    <w:p w:rsidR="00CC0DD2" w:rsidRPr="004F3CC7" w:rsidRDefault="00CC0DD2" w:rsidP="00CC0DD2">
      <w:pPr>
        <w:pStyle w:val="Telobesedila"/>
        <w:spacing w:after="0" w:line="276" w:lineRule="auto"/>
        <w:ind w:firstLine="0"/>
        <w:rPr>
          <w:sz w:val="24"/>
          <w:lang w:val="sl-SI"/>
        </w:rPr>
      </w:pPr>
      <w:r w:rsidRPr="004F3CC7">
        <w:rPr>
          <w:sz w:val="24"/>
          <w:lang w:val="sl-SI"/>
        </w:rPr>
        <w:t xml:space="preserve">Za oštevilčevanje naslovov poglavij </w:t>
      </w:r>
      <w:r>
        <w:rPr>
          <w:sz w:val="24"/>
          <w:lang w:val="sl-SI"/>
        </w:rPr>
        <w:t>uporabite arabsk</w:t>
      </w:r>
      <w:r w:rsidRPr="004F3CC7">
        <w:rPr>
          <w:sz w:val="24"/>
          <w:lang w:val="sl-SI"/>
        </w:rPr>
        <w:t xml:space="preserve">a števila. Podpoglavja niso obvezna. V vsakem posameznem poglavju mora biti naslov prvega podpoglavja (podnaslov) označen s črko “A”, drugi podnaslov z “B” itd. Ne uporabljajte tretjega nivoja podnaslovov (pod-podpoglavje). Ne oštevilčite poglavij Zahvala ter Literatura in viri. </w:t>
      </w:r>
    </w:p>
    <w:p w:rsidR="00CC0DD2" w:rsidRPr="004F3CC7" w:rsidRDefault="00CC0DD2" w:rsidP="00CC0DD2">
      <w:pPr>
        <w:pStyle w:val="Telobesedila"/>
        <w:spacing w:line="276" w:lineRule="auto"/>
        <w:rPr>
          <w:sz w:val="24"/>
          <w:lang w:val="sl-SI"/>
        </w:rPr>
      </w:pPr>
    </w:p>
    <w:p w:rsidR="00CC0DD2" w:rsidRPr="003D7FE5" w:rsidRDefault="00CC0DD2" w:rsidP="00CC0DD2">
      <w:pPr>
        <w:numPr>
          <w:ilvl w:val="0"/>
          <w:numId w:val="7"/>
        </w:numPr>
        <w:jc w:val="both"/>
        <w:rPr>
          <w:b/>
          <w:snapToGrid w:val="0"/>
          <w:sz w:val="24"/>
          <w:szCs w:val="24"/>
          <w:lang w:val="sl-SI"/>
        </w:rPr>
      </w:pPr>
      <w:r w:rsidRPr="003D7FE5">
        <w:rPr>
          <w:b/>
          <w:snapToGrid w:val="0"/>
          <w:sz w:val="24"/>
          <w:szCs w:val="24"/>
          <w:lang w:val="sl-SI"/>
        </w:rPr>
        <w:t>SKLEP</w:t>
      </w:r>
    </w:p>
    <w:p w:rsidR="00CC0DD2" w:rsidRPr="004F3CC7" w:rsidRDefault="00CC0DD2" w:rsidP="00CC0DD2">
      <w:pPr>
        <w:spacing w:line="276" w:lineRule="auto"/>
        <w:rPr>
          <w:lang w:val="sl-SI"/>
        </w:rPr>
      </w:pPr>
    </w:p>
    <w:p w:rsidR="00CC0DD2" w:rsidRPr="004F3CC7" w:rsidRDefault="00CC0DD2" w:rsidP="00CC0DD2">
      <w:pPr>
        <w:pStyle w:val="Telobesedila"/>
        <w:spacing w:after="0" w:line="276" w:lineRule="auto"/>
        <w:ind w:firstLine="0"/>
        <w:rPr>
          <w:sz w:val="24"/>
          <w:lang w:val="sl-SI"/>
        </w:rPr>
      </w:pPr>
      <w:r w:rsidRPr="004F3CC7">
        <w:rPr>
          <w:sz w:val="24"/>
          <w:lang w:val="sl-SI"/>
        </w:rPr>
        <w:t>V jedrnati obliki povzemite najpomembnejše zaključke vašega prispevka. V tem poglavju ne uporabljajte enačb in slik. Navedite ideje za nadaljnje raziskave (zaželeno, ne zahtevano).</w:t>
      </w:r>
    </w:p>
    <w:p w:rsidR="00CC0DD2" w:rsidRPr="004F3CC7" w:rsidRDefault="00CC0DD2" w:rsidP="00CC0DD2">
      <w:pPr>
        <w:rPr>
          <w:lang w:val="sl-SI"/>
        </w:rPr>
      </w:pPr>
    </w:p>
    <w:p w:rsidR="00CC0DD2" w:rsidRPr="003D7FE5" w:rsidRDefault="00CC0DD2" w:rsidP="00CC0DD2">
      <w:pPr>
        <w:rPr>
          <w:b/>
          <w:snapToGrid w:val="0"/>
          <w:sz w:val="24"/>
          <w:szCs w:val="24"/>
          <w:lang w:val="sl-SI"/>
        </w:rPr>
      </w:pPr>
      <w:r w:rsidRPr="003D7FE5">
        <w:rPr>
          <w:b/>
          <w:snapToGrid w:val="0"/>
          <w:sz w:val="24"/>
          <w:szCs w:val="24"/>
          <w:lang w:val="sl-SI"/>
        </w:rPr>
        <w:t>ZAHVALA</w:t>
      </w:r>
    </w:p>
    <w:p w:rsidR="00CC0DD2" w:rsidRPr="004F3CC7" w:rsidRDefault="00CC0DD2" w:rsidP="00CC0DD2">
      <w:pPr>
        <w:spacing w:line="276" w:lineRule="auto"/>
        <w:rPr>
          <w:lang w:val="sl-SI"/>
        </w:rPr>
      </w:pPr>
    </w:p>
    <w:p w:rsidR="00CC0DD2" w:rsidRPr="004F3CC7" w:rsidRDefault="00CC0DD2" w:rsidP="00CC0DD2">
      <w:pPr>
        <w:pStyle w:val="Telobesedila"/>
        <w:spacing w:after="0" w:line="276" w:lineRule="auto"/>
        <w:ind w:firstLine="0"/>
        <w:rPr>
          <w:sz w:val="24"/>
          <w:lang w:val="sl-SI"/>
        </w:rPr>
      </w:pPr>
      <w:r w:rsidRPr="004F3CC7">
        <w:rPr>
          <w:sz w:val="24"/>
          <w:lang w:val="sl-SI"/>
        </w:rPr>
        <w:t xml:space="preserve">Poglavje Zahvala (brez oštevilčenja) ni obvezno poglavje. Tu se lahko zahvalite osebam (za namige, pomoč), projektu(om), ustanovam ipd. </w:t>
      </w:r>
    </w:p>
    <w:p w:rsidR="00CC0DD2" w:rsidRPr="004F3CC7" w:rsidRDefault="00CC0DD2" w:rsidP="00CC0DD2">
      <w:pPr>
        <w:pStyle w:val="Telobesedila"/>
        <w:spacing w:after="0" w:line="276" w:lineRule="auto"/>
        <w:ind w:firstLine="0"/>
        <w:rPr>
          <w:sz w:val="24"/>
          <w:lang w:val="sl-SI"/>
        </w:rPr>
      </w:pPr>
    </w:p>
    <w:p w:rsidR="00CC0DD2" w:rsidRPr="003D7FE5" w:rsidRDefault="00CC0DD2" w:rsidP="00CC0DD2">
      <w:pPr>
        <w:rPr>
          <w:b/>
          <w:snapToGrid w:val="0"/>
          <w:sz w:val="24"/>
          <w:szCs w:val="24"/>
          <w:lang w:val="sl-SI"/>
        </w:rPr>
      </w:pPr>
      <w:r w:rsidRPr="003D7FE5">
        <w:rPr>
          <w:b/>
          <w:snapToGrid w:val="0"/>
          <w:sz w:val="24"/>
          <w:szCs w:val="24"/>
          <w:lang w:val="sl-SI"/>
        </w:rPr>
        <w:t>LITERATURA IN VIRI</w:t>
      </w:r>
    </w:p>
    <w:p w:rsidR="00CC0DD2" w:rsidRPr="004F3CC7" w:rsidRDefault="00CC0DD2" w:rsidP="00CC0DD2">
      <w:pPr>
        <w:spacing w:line="276" w:lineRule="auto"/>
        <w:rPr>
          <w:lang w:val="sl-SI"/>
        </w:rPr>
      </w:pPr>
    </w:p>
    <w:p w:rsidR="00CC0DD2" w:rsidRPr="004F3CC7" w:rsidRDefault="00CC0DD2" w:rsidP="00CC0DD2">
      <w:pPr>
        <w:pStyle w:val="Telobesedila"/>
        <w:spacing w:after="0" w:line="276" w:lineRule="auto"/>
        <w:ind w:firstLine="0"/>
        <w:rPr>
          <w:sz w:val="24"/>
          <w:lang w:val="sl-SI"/>
        </w:rPr>
      </w:pPr>
      <w:r w:rsidRPr="004F3CC7">
        <w:rPr>
          <w:sz w:val="24"/>
          <w:lang w:val="sl-SI"/>
        </w:rPr>
        <w:t>Literatura in viri: naslov poglavja je brez oštevilčenja. Informacije za primer uporabe IEEE standarda citiranja: oštevilčite citate v besedilu v oglatih oklepajih [1]. Pri citiranju uporabite le številko citata, kakor [3] — ne uporabite “Cit. [3]” ali “vir [3]”, razen na začetku stavka: “Vir [3] je bil prvi . . .”. Enako natančno uporabite APA standard.</w:t>
      </w:r>
    </w:p>
    <w:p w:rsidR="00CC0DD2" w:rsidRPr="004F3CC7" w:rsidRDefault="00CC0DD2" w:rsidP="00CC0DD2">
      <w:pPr>
        <w:pStyle w:val="Telobesedila"/>
        <w:spacing w:line="276" w:lineRule="auto"/>
        <w:ind w:firstLine="0"/>
        <w:rPr>
          <w:sz w:val="24"/>
          <w:lang w:val="sl-SI"/>
        </w:rPr>
      </w:pPr>
      <w:r w:rsidRPr="004F3CC7">
        <w:rPr>
          <w:sz w:val="24"/>
          <w:lang w:val="sl-SI"/>
        </w:rPr>
        <w:t xml:space="preserve">Literatura in viri naj bodo urejeni po APA standardu ali IEEE standardu in naj bodo zapisani z velikostjo pisave </w:t>
      </w:r>
      <w:r w:rsidRPr="00CC0DD2">
        <w:rPr>
          <w:b/>
          <w:sz w:val="24"/>
          <w:lang w:val="sl-SI"/>
        </w:rPr>
        <w:t xml:space="preserve">10 </w:t>
      </w:r>
      <w:proofErr w:type="spellStart"/>
      <w:r w:rsidRPr="00CC0DD2">
        <w:rPr>
          <w:b/>
          <w:sz w:val="24"/>
          <w:lang w:val="sl-SI"/>
        </w:rPr>
        <w:t>pt</w:t>
      </w:r>
      <w:proofErr w:type="spellEnd"/>
      <w:r w:rsidRPr="00CC0DD2">
        <w:rPr>
          <w:b/>
          <w:sz w:val="24"/>
          <w:lang w:val="sl-SI"/>
        </w:rPr>
        <w:t>.,</w:t>
      </w:r>
      <w:r w:rsidRPr="004F3CC7">
        <w:rPr>
          <w:sz w:val="24"/>
          <w:lang w:val="sl-SI"/>
        </w:rPr>
        <w:t xml:space="preserve"> kakor je razvidno iz primera nižje.</w:t>
      </w:r>
    </w:p>
    <w:p w:rsidR="00CC0DD2" w:rsidRPr="004F3CC7" w:rsidRDefault="00CC0DD2" w:rsidP="00CC0DD2">
      <w:pPr>
        <w:pStyle w:val="Telobesedila"/>
        <w:spacing w:line="276" w:lineRule="auto"/>
        <w:ind w:firstLine="0"/>
        <w:rPr>
          <w:sz w:val="24"/>
          <w:lang w:val="sl-SI"/>
        </w:rPr>
      </w:pPr>
      <w:r w:rsidRPr="00CC0DD2">
        <w:rPr>
          <w:b/>
          <w:sz w:val="24"/>
          <w:lang w:val="sl-SI"/>
        </w:rPr>
        <w:t>Ne uporabljajte opomb (kakor na dnu strani)</w:t>
      </w:r>
      <w:r w:rsidRPr="004F3CC7">
        <w:rPr>
          <w:sz w:val="24"/>
          <w:lang w:val="sl-SI"/>
        </w:rPr>
        <w:t>, razen v tabelah, kjer nanizate opombe neposredno po</w:t>
      </w:r>
      <w:r>
        <w:rPr>
          <w:sz w:val="24"/>
          <w:lang w:val="sl-SI"/>
        </w:rPr>
        <w:t>d tabelo v pisavi z velikostjo 10</w:t>
      </w:r>
      <w:r w:rsidRPr="004F3CC7">
        <w:rPr>
          <w:sz w:val="24"/>
          <w:lang w:val="sl-SI"/>
        </w:rPr>
        <w:t xml:space="preserve"> </w:t>
      </w:r>
      <w:proofErr w:type="spellStart"/>
      <w:r w:rsidRPr="004F3CC7">
        <w:rPr>
          <w:sz w:val="24"/>
          <w:lang w:val="sl-SI"/>
        </w:rPr>
        <w:t>pt</w:t>
      </w:r>
      <w:proofErr w:type="spellEnd"/>
      <w:r w:rsidRPr="004F3CC7">
        <w:rPr>
          <w:sz w:val="24"/>
          <w:lang w:val="sl-SI"/>
        </w:rPr>
        <w:t>. Uporabite črke za opombe v tabeli.</w:t>
      </w:r>
    </w:p>
    <w:p w:rsidR="00CC0DD2" w:rsidRPr="004F3CC7" w:rsidRDefault="00CC0DD2" w:rsidP="00CC0DD2">
      <w:pPr>
        <w:pStyle w:val="Telobesedila"/>
        <w:spacing w:line="276" w:lineRule="auto"/>
        <w:ind w:firstLine="0"/>
        <w:rPr>
          <w:sz w:val="24"/>
          <w:lang w:val="sl-SI"/>
        </w:rPr>
      </w:pPr>
      <w:r w:rsidRPr="004F3CC7">
        <w:rPr>
          <w:sz w:val="24"/>
          <w:lang w:val="sl-SI"/>
        </w:rPr>
        <w:t xml:space="preserve">Navedite vse avtorje in ne uporabljajte “et </w:t>
      </w:r>
      <w:proofErr w:type="spellStart"/>
      <w:r w:rsidRPr="004F3CC7">
        <w:rPr>
          <w:sz w:val="24"/>
          <w:lang w:val="sl-SI"/>
        </w:rPr>
        <w:t>al</w:t>
      </w:r>
      <w:proofErr w:type="spellEnd"/>
      <w:r w:rsidRPr="004F3CC7">
        <w:rPr>
          <w:sz w:val="24"/>
          <w:lang w:val="sl-SI"/>
        </w:rPr>
        <w:t xml:space="preserve">.”, razen če je avtorjev šest ali več. Članke, ki še niso bili objavljeni, čeprav so bili poslani v objavo, citirajte kot “neobjavljeno” [4]. Članke, ki so bili sprejeti v objavo, citirajte kot “sprejeto v objavo” [5]. Le prvo črko naslova prispevka napišite z veliko črko, razen, če pravila narekujejo velike začetnice posamezne besede, kakor simbole za kemijske elemente. </w:t>
      </w:r>
    </w:p>
    <w:p w:rsidR="00CC0DD2" w:rsidRPr="004F3CC7" w:rsidRDefault="00CC0DD2" w:rsidP="00CC0DD2">
      <w:pPr>
        <w:pStyle w:val="Telobesedila"/>
        <w:spacing w:line="276" w:lineRule="auto"/>
        <w:ind w:firstLine="0"/>
        <w:rPr>
          <w:sz w:val="24"/>
          <w:lang w:val="sl-SI"/>
        </w:rPr>
      </w:pPr>
      <w:r w:rsidRPr="004F3CC7">
        <w:rPr>
          <w:sz w:val="24"/>
          <w:lang w:val="sl-SI"/>
        </w:rPr>
        <w:t>Pri citiranju člankov iz ne-angleških revij navedite za navedbo avtorjev najprej angleški prevod naslova, ki mu naj sledi citiranje v skladu s pravili (APA ali IEEE) v izvirnem jeziku [6].</w:t>
      </w:r>
    </w:p>
    <w:p w:rsidR="00CC0DD2" w:rsidRPr="004F3CC7" w:rsidRDefault="00CC0DD2" w:rsidP="00CC0DD2">
      <w:pPr>
        <w:pStyle w:val="Telobesedila"/>
        <w:spacing w:line="276" w:lineRule="auto"/>
        <w:ind w:firstLine="0"/>
        <w:rPr>
          <w:sz w:val="24"/>
          <w:lang w:val="sl-SI"/>
        </w:rPr>
      </w:pPr>
      <w:r w:rsidRPr="004F3CC7">
        <w:rPr>
          <w:sz w:val="24"/>
          <w:lang w:val="sl-SI"/>
        </w:rPr>
        <w:t>Primeri navajanja citatov ob uporabi IEEE standarda:</w:t>
      </w:r>
    </w:p>
    <w:p w:rsidR="00CC0DD2" w:rsidRPr="004F3CC7" w:rsidRDefault="00CC0DD2" w:rsidP="00CC0DD2">
      <w:pPr>
        <w:spacing w:line="276" w:lineRule="auto"/>
        <w:rPr>
          <w:lang w:val="sl-SI"/>
        </w:rPr>
      </w:pP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2"/>
          <w:szCs w:val="20"/>
          <w:lang w:val="sl-SI"/>
        </w:rPr>
        <w:t>[1]</w:t>
      </w:r>
      <w:r w:rsidRPr="004F3CC7">
        <w:rPr>
          <w:sz w:val="22"/>
          <w:szCs w:val="20"/>
          <w:lang w:val="sl-SI"/>
        </w:rPr>
        <w:tab/>
      </w:r>
      <w:r w:rsidRPr="004F3CC7">
        <w:rPr>
          <w:sz w:val="20"/>
          <w:szCs w:val="20"/>
          <w:lang w:val="sl-SI"/>
        </w:rPr>
        <w:t xml:space="preserve">G. Eason, B. Noble, and I. N. Sneddon, “On certain integrals of Lipschitz-Hankel type involving products of Bessel functions,” Phil. Trans. Roy. Soc. London, vol. A247, pp. 529–551, April 1955. </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t>[2]</w:t>
      </w:r>
      <w:r w:rsidRPr="004F3CC7">
        <w:rPr>
          <w:sz w:val="20"/>
          <w:szCs w:val="20"/>
          <w:lang w:val="sl-SI"/>
        </w:rPr>
        <w:tab/>
        <w:t>J. Clerk Maxwell, A Treatise on Electricity and Magnetism, 3rd ed., vol. 2. Oxford: Clarendon, 1892, pp.68–73.</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lastRenderedPageBreak/>
        <w:t>[3]</w:t>
      </w:r>
      <w:r w:rsidRPr="004F3CC7">
        <w:rPr>
          <w:sz w:val="20"/>
          <w:szCs w:val="20"/>
          <w:lang w:val="sl-SI"/>
        </w:rPr>
        <w:tab/>
        <w:t>I. S. Jacobs and C. P. Bean, “Fine particles, thin films and exchange anisotropy,” in Magnetism, vol. III, G. T. Rado and H. Suhl, Eds. New York: Academic, 1963, pp. 271–350.</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t>[4]</w:t>
      </w:r>
      <w:r w:rsidRPr="004F3CC7">
        <w:rPr>
          <w:sz w:val="20"/>
          <w:szCs w:val="20"/>
          <w:lang w:val="sl-SI"/>
        </w:rPr>
        <w:tab/>
        <w:t>K. Elissa, “Title of paper if known,”, “Če bi le poznala naslov,”  unpublished.</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t>[5]</w:t>
      </w:r>
      <w:r w:rsidRPr="004F3CC7">
        <w:rPr>
          <w:sz w:val="20"/>
          <w:szCs w:val="20"/>
          <w:lang w:val="sl-SI"/>
        </w:rPr>
        <w:tab/>
        <w:t>R. Nicole, “Title of paper with only first word capitalized,” J. Name Stand. Abbrev., in press.</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t>[6]</w:t>
      </w:r>
      <w:r w:rsidRPr="004F3CC7">
        <w:rPr>
          <w:sz w:val="20"/>
          <w:szCs w:val="20"/>
          <w:lang w:val="sl-SI"/>
        </w:rPr>
        <w:tab/>
        <w:t>Y. Yorozu, M. Hirano, K. Oka, and Y. Tagawa, “Electron spectroscopy studies on magneto-optical media and plastic substrate interface,” IEEE Transl. J. Magn. Japan, vol. 2, pp. 740–741, August 1987 [Digests 9th Annual Conf. Magnetics Japan, p. 301, 1982].</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t>[7]</w:t>
      </w:r>
      <w:r w:rsidRPr="004F3CC7">
        <w:rPr>
          <w:sz w:val="20"/>
          <w:szCs w:val="20"/>
          <w:lang w:val="sl-SI"/>
        </w:rPr>
        <w:tab/>
        <w:t>M. Young, The Technical Writer's Handbook. Mill Valley, CA: University Science, 1989.</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r w:rsidRPr="004F3CC7">
        <w:rPr>
          <w:sz w:val="20"/>
          <w:szCs w:val="20"/>
          <w:lang w:val="sl-SI"/>
        </w:rPr>
        <w:t>[8]</w:t>
      </w:r>
      <w:r w:rsidRPr="004F3CC7">
        <w:rPr>
          <w:sz w:val="20"/>
          <w:szCs w:val="20"/>
          <w:lang w:val="sl-SI"/>
        </w:rPr>
        <w:tab/>
        <w:t xml:space="preserve">R. Repnik, </w:t>
      </w:r>
      <w:r w:rsidRPr="004F3CC7">
        <w:rPr>
          <w:sz w:val="20"/>
          <w:szCs w:val="20"/>
        </w:rPr>
        <w:t xml:space="preserve">Instructions for preparation of papers for International scientific conference “Ecology for better tomorrow”, </w:t>
      </w:r>
      <w:r w:rsidRPr="004F3CC7">
        <w:rPr>
          <w:sz w:val="20"/>
          <w:szCs w:val="20"/>
          <w:lang w:val="sl-SI"/>
        </w:rPr>
        <w:t xml:space="preserve">Navodila za pripravo znanstvenih in strokovnih prispevkov za Mednarodno znanstveno konferenco “Ekologija za boljši jutri”. RIS Rakičan, 2016. </w:t>
      </w:r>
    </w:p>
    <w:p w:rsidR="00CC0DD2" w:rsidRPr="004F3CC7" w:rsidRDefault="00CC0DD2" w:rsidP="00CC0DD2">
      <w:pPr>
        <w:pStyle w:val="references"/>
        <w:numPr>
          <w:ilvl w:val="0"/>
          <w:numId w:val="0"/>
        </w:numPr>
        <w:spacing w:after="120" w:line="276" w:lineRule="auto"/>
        <w:ind w:left="1287" w:right="567" w:hanging="720"/>
        <w:rPr>
          <w:sz w:val="20"/>
          <w:szCs w:val="20"/>
          <w:lang w:val="sl-SI"/>
        </w:rPr>
      </w:pPr>
    </w:p>
    <w:p w:rsidR="00CC0DD2" w:rsidRDefault="00CC0DD2" w:rsidP="00CC0DD2">
      <w:pPr>
        <w:rPr>
          <w:b/>
          <w:snapToGrid w:val="0"/>
          <w:sz w:val="24"/>
          <w:szCs w:val="24"/>
          <w:lang w:val="sl-SI"/>
        </w:rPr>
      </w:pPr>
      <w:r w:rsidRPr="003D7FE5">
        <w:rPr>
          <w:b/>
          <w:snapToGrid w:val="0"/>
          <w:sz w:val="24"/>
          <w:szCs w:val="24"/>
          <w:lang w:val="sl-SI"/>
        </w:rPr>
        <w:t>PRILOGA 1</w:t>
      </w:r>
    </w:p>
    <w:p w:rsidR="00CC0DD2" w:rsidRPr="003D7FE5" w:rsidRDefault="00CC0DD2" w:rsidP="00CC0DD2">
      <w:pPr>
        <w:rPr>
          <w:b/>
          <w:lang w:val="sl-SI"/>
        </w:rPr>
      </w:pPr>
    </w:p>
    <w:p w:rsidR="00CC0DD2" w:rsidRPr="003D7FE5" w:rsidRDefault="00CC0DD2" w:rsidP="00CC0DD2">
      <w:pPr>
        <w:pStyle w:val="Telobesedila"/>
        <w:spacing w:line="276" w:lineRule="auto"/>
        <w:ind w:firstLine="0"/>
        <w:rPr>
          <w:lang w:val="sl-SI"/>
        </w:rPr>
      </w:pPr>
      <w:r w:rsidRPr="003D7FE5">
        <w:rPr>
          <w:lang w:val="sl-SI"/>
        </w:rPr>
        <w:t xml:space="preserve">To ni obvezno poglavje (naslov oštevilčimo na desni). Tu navedete dodatne informacije za boljše razumevanje glavnega dela prispevka. Obseg vseh prilog ne sme presegati polovice dolžine glavnega dela prispevka. Oštevilčevanje sledi zaporedju: Priloga 1, Priloga 2… </w:t>
      </w:r>
    </w:p>
    <w:p w:rsidR="00CC0DD2" w:rsidRPr="004F3CC7" w:rsidRDefault="00CC0DD2" w:rsidP="00CC0DD2">
      <w:pPr>
        <w:pStyle w:val="Telobesedila"/>
        <w:spacing w:line="276" w:lineRule="auto"/>
        <w:rPr>
          <w:lang w:val="sl-SI"/>
        </w:rPr>
      </w:pPr>
    </w:p>
    <w:p w:rsidR="00CC0DD2" w:rsidRPr="004F3CC7" w:rsidRDefault="00CC0DD2" w:rsidP="00CC0DD2">
      <w:pPr>
        <w:pStyle w:val="Telobesedila"/>
        <w:spacing w:line="276" w:lineRule="auto"/>
        <w:rPr>
          <w:lang w:val="sl-SI"/>
        </w:rPr>
      </w:pPr>
    </w:p>
    <w:p w:rsidR="001B4FA3" w:rsidRDefault="001B4FA3"/>
    <w:sectPr w:rsidR="001B4FA3" w:rsidSect="00CC0DD2">
      <w:pgSz w:w="11909" w:h="16834"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5E6"/>
    <w:multiLevelType w:val="hybridMultilevel"/>
    <w:tmpl w:val="F0BE4F12"/>
    <w:lvl w:ilvl="0" w:tplc="B3CAFF04">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C6623"/>
    <w:multiLevelType w:val="hybridMultilevel"/>
    <w:tmpl w:val="0F9C3514"/>
    <w:lvl w:ilvl="0" w:tplc="B3CAFF04">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75E08"/>
    <w:multiLevelType w:val="hybridMultilevel"/>
    <w:tmpl w:val="0724353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7765E"/>
    <w:multiLevelType w:val="hybridMultilevel"/>
    <w:tmpl w:val="B098320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89603E"/>
    <w:multiLevelType w:val="multilevel"/>
    <w:tmpl w:val="F3FA876A"/>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slov2"/>
      <w:lvlText w:val="%2."/>
      <w:lvlJc w:val="left"/>
      <w:pPr>
        <w:tabs>
          <w:tab w:val="num" w:pos="1636"/>
        </w:tabs>
        <w:ind w:left="1564"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55A3E52"/>
    <w:multiLevelType w:val="hybridMultilevel"/>
    <w:tmpl w:val="0D9C7E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D2"/>
    <w:rsid w:val="001500CC"/>
    <w:rsid w:val="001B4FA3"/>
    <w:rsid w:val="008548F1"/>
    <w:rsid w:val="008750D6"/>
    <w:rsid w:val="00C6280F"/>
    <w:rsid w:val="00CC0D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0B74-C6AB-404E-92DB-76B96222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0DD2"/>
    <w:pPr>
      <w:spacing w:after="0" w:line="240" w:lineRule="auto"/>
      <w:jc w:val="center"/>
    </w:pPr>
    <w:rPr>
      <w:rFonts w:ascii="Times New Roman" w:eastAsia="SimSun" w:hAnsi="Times New Roman" w:cs="Times New Roman"/>
      <w:sz w:val="20"/>
      <w:szCs w:val="20"/>
      <w:lang w:val="en-US"/>
    </w:rPr>
  </w:style>
  <w:style w:type="paragraph" w:styleId="Naslov1">
    <w:name w:val="heading 1"/>
    <w:basedOn w:val="Navaden"/>
    <w:next w:val="Navaden"/>
    <w:link w:val="Naslov1Znak"/>
    <w:qFormat/>
    <w:rsid w:val="00CC0DD2"/>
    <w:pPr>
      <w:keepNext/>
      <w:keepLines/>
      <w:numPr>
        <w:numId w:val="3"/>
      </w:numPr>
      <w:tabs>
        <w:tab w:val="left" w:pos="216"/>
      </w:tabs>
      <w:spacing w:before="160" w:after="80"/>
      <w:outlineLvl w:val="0"/>
    </w:pPr>
    <w:rPr>
      <w:smallCaps/>
      <w:noProof/>
    </w:rPr>
  </w:style>
  <w:style w:type="paragraph" w:styleId="Naslov2">
    <w:name w:val="heading 2"/>
    <w:basedOn w:val="Navaden"/>
    <w:next w:val="Navaden"/>
    <w:link w:val="Naslov2Znak"/>
    <w:qFormat/>
    <w:rsid w:val="00CC0DD2"/>
    <w:pPr>
      <w:keepNext/>
      <w:keepLines/>
      <w:numPr>
        <w:ilvl w:val="1"/>
        <w:numId w:val="3"/>
      </w:numPr>
      <w:tabs>
        <w:tab w:val="clear" w:pos="1636"/>
        <w:tab w:val="left" w:pos="357"/>
      </w:tabs>
      <w:spacing w:before="120" w:after="60"/>
      <w:ind w:left="288"/>
      <w:jc w:val="left"/>
      <w:outlineLvl w:val="1"/>
    </w:pPr>
    <w:rPr>
      <w:i/>
      <w:iCs/>
      <w:noProof/>
    </w:rPr>
  </w:style>
  <w:style w:type="paragraph" w:styleId="Naslov3">
    <w:name w:val="heading 3"/>
    <w:basedOn w:val="Navaden"/>
    <w:next w:val="Navaden"/>
    <w:link w:val="Naslov3Znak"/>
    <w:qFormat/>
    <w:rsid w:val="00CC0DD2"/>
    <w:pPr>
      <w:numPr>
        <w:ilvl w:val="2"/>
        <w:numId w:val="3"/>
      </w:numPr>
      <w:spacing w:line="240" w:lineRule="exact"/>
      <w:jc w:val="both"/>
      <w:outlineLvl w:val="2"/>
    </w:pPr>
    <w:rPr>
      <w:i/>
      <w:iCs/>
      <w:noProof/>
    </w:rPr>
  </w:style>
  <w:style w:type="paragraph" w:styleId="Naslov4">
    <w:name w:val="heading 4"/>
    <w:basedOn w:val="Navaden"/>
    <w:next w:val="Navaden"/>
    <w:link w:val="Naslov4Znak"/>
    <w:qFormat/>
    <w:rsid w:val="00CC0DD2"/>
    <w:pPr>
      <w:numPr>
        <w:ilvl w:val="3"/>
        <w:numId w:val="3"/>
      </w:numPr>
      <w:spacing w:before="40" w:after="40"/>
      <w:jc w:val="both"/>
      <w:outlineLvl w:val="3"/>
    </w:pPr>
    <w:rPr>
      <w:i/>
      <w:iC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C0DD2"/>
    <w:rPr>
      <w:rFonts w:ascii="Times New Roman" w:eastAsia="SimSun" w:hAnsi="Times New Roman" w:cs="Times New Roman"/>
      <w:smallCaps/>
      <w:noProof/>
      <w:sz w:val="20"/>
      <w:szCs w:val="20"/>
      <w:lang w:val="en-US"/>
    </w:rPr>
  </w:style>
  <w:style w:type="character" w:customStyle="1" w:styleId="Naslov2Znak">
    <w:name w:val="Naslov 2 Znak"/>
    <w:basedOn w:val="Privzetapisavaodstavka"/>
    <w:link w:val="Naslov2"/>
    <w:rsid w:val="00CC0DD2"/>
    <w:rPr>
      <w:rFonts w:ascii="Times New Roman" w:eastAsia="SimSun" w:hAnsi="Times New Roman" w:cs="Times New Roman"/>
      <w:i/>
      <w:iCs/>
      <w:noProof/>
      <w:sz w:val="20"/>
      <w:szCs w:val="20"/>
      <w:lang w:val="en-US"/>
    </w:rPr>
  </w:style>
  <w:style w:type="character" w:customStyle="1" w:styleId="Naslov3Znak">
    <w:name w:val="Naslov 3 Znak"/>
    <w:basedOn w:val="Privzetapisavaodstavka"/>
    <w:link w:val="Naslov3"/>
    <w:rsid w:val="00CC0DD2"/>
    <w:rPr>
      <w:rFonts w:ascii="Times New Roman" w:eastAsia="SimSun" w:hAnsi="Times New Roman" w:cs="Times New Roman"/>
      <w:i/>
      <w:iCs/>
      <w:noProof/>
      <w:sz w:val="20"/>
      <w:szCs w:val="20"/>
      <w:lang w:val="en-US"/>
    </w:rPr>
  </w:style>
  <w:style w:type="character" w:customStyle="1" w:styleId="Naslov4Znak">
    <w:name w:val="Naslov 4 Znak"/>
    <w:basedOn w:val="Privzetapisavaodstavka"/>
    <w:link w:val="Naslov4"/>
    <w:rsid w:val="00CC0DD2"/>
    <w:rPr>
      <w:rFonts w:ascii="Times New Roman" w:eastAsia="SimSun" w:hAnsi="Times New Roman" w:cs="Times New Roman"/>
      <w:i/>
      <w:iCs/>
      <w:noProof/>
      <w:sz w:val="20"/>
      <w:szCs w:val="20"/>
      <w:lang w:val="en-US"/>
    </w:rPr>
  </w:style>
  <w:style w:type="paragraph" w:customStyle="1" w:styleId="Abstract">
    <w:name w:val="Abstract"/>
    <w:link w:val="AbstractChar"/>
    <w:rsid w:val="00CC0DD2"/>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CC0DD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CC0DD2"/>
    <w:pPr>
      <w:spacing w:before="360" w:after="40" w:line="240" w:lineRule="auto"/>
      <w:jc w:val="center"/>
    </w:pPr>
    <w:rPr>
      <w:rFonts w:ascii="Times New Roman" w:eastAsia="SimSun" w:hAnsi="Times New Roman" w:cs="Times New Roman"/>
      <w:noProof/>
      <w:lang w:val="en-US"/>
    </w:rPr>
  </w:style>
  <w:style w:type="paragraph" w:styleId="Telobesedila">
    <w:name w:val="Body Text"/>
    <w:basedOn w:val="Navaden"/>
    <w:link w:val="TelobesedilaZnak"/>
    <w:rsid w:val="00CC0DD2"/>
    <w:pPr>
      <w:spacing w:after="120" w:line="228" w:lineRule="auto"/>
      <w:ind w:firstLine="288"/>
      <w:jc w:val="both"/>
    </w:pPr>
    <w:rPr>
      <w:spacing w:val="-1"/>
    </w:rPr>
  </w:style>
  <w:style w:type="character" w:customStyle="1" w:styleId="TelobesedilaZnak">
    <w:name w:val="Telo besedila Znak"/>
    <w:basedOn w:val="Privzetapisavaodstavka"/>
    <w:link w:val="Telobesedila"/>
    <w:rsid w:val="00CC0DD2"/>
    <w:rPr>
      <w:rFonts w:ascii="Times New Roman" w:eastAsia="SimSun" w:hAnsi="Times New Roman" w:cs="Times New Roman"/>
      <w:spacing w:val="-1"/>
      <w:sz w:val="20"/>
      <w:szCs w:val="20"/>
      <w:lang w:val="en-US"/>
    </w:rPr>
  </w:style>
  <w:style w:type="paragraph" w:customStyle="1" w:styleId="bulletlist">
    <w:name w:val="bullet list"/>
    <w:basedOn w:val="Telobesedila"/>
    <w:rsid w:val="00CC0DD2"/>
    <w:pPr>
      <w:numPr>
        <w:numId w:val="1"/>
      </w:numPr>
    </w:pPr>
  </w:style>
  <w:style w:type="paragraph" w:customStyle="1" w:styleId="figurecaption">
    <w:name w:val="figure caption"/>
    <w:rsid w:val="00CC0DD2"/>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papertitle">
    <w:name w:val="paper title"/>
    <w:rsid w:val="00CC0DD2"/>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CC0DD2"/>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avaden"/>
    <w:rsid w:val="00CC0DD2"/>
    <w:rPr>
      <w:b/>
      <w:bCs/>
      <w:sz w:val="16"/>
      <w:szCs w:val="16"/>
    </w:rPr>
  </w:style>
  <w:style w:type="paragraph" w:customStyle="1" w:styleId="tablecolsubhead">
    <w:name w:val="table col subhead"/>
    <w:basedOn w:val="tablecolhead"/>
    <w:rsid w:val="00CC0DD2"/>
    <w:rPr>
      <w:i/>
      <w:iCs/>
      <w:sz w:val="15"/>
      <w:szCs w:val="15"/>
    </w:rPr>
  </w:style>
  <w:style w:type="paragraph" w:customStyle="1" w:styleId="tablecopy">
    <w:name w:val="table copy"/>
    <w:rsid w:val="00CC0DD2"/>
    <w:pPr>
      <w:spacing w:after="0" w:line="240" w:lineRule="auto"/>
      <w:jc w:val="both"/>
    </w:pPr>
    <w:rPr>
      <w:rFonts w:ascii="Times New Roman" w:eastAsia="SimSun" w:hAnsi="Times New Roman" w:cs="Times New Roman"/>
      <w:noProof/>
      <w:sz w:val="16"/>
      <w:szCs w:val="16"/>
      <w:lang w:val="en-US"/>
    </w:rPr>
  </w:style>
  <w:style w:type="character" w:customStyle="1" w:styleId="AbstractChar">
    <w:name w:val="Abstract Char"/>
    <w:link w:val="Abstract"/>
    <w:locked/>
    <w:rsid w:val="00CC0DD2"/>
    <w:rPr>
      <w:rFonts w:ascii="Times New Roman" w:eastAsia="SimSun" w:hAnsi="Times New Roman" w:cs="Times New Roman"/>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1827</Words>
  <Characters>10418</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Pisarna</cp:lastModifiedBy>
  <cp:revision>3</cp:revision>
  <dcterms:created xsi:type="dcterms:W3CDTF">2017-08-24T06:46:00Z</dcterms:created>
  <dcterms:modified xsi:type="dcterms:W3CDTF">2017-08-24T07:43:00Z</dcterms:modified>
</cp:coreProperties>
</file>