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A5" w:rsidRPr="001C0CDB" w:rsidRDefault="00303A0D" w:rsidP="00BB6AFA">
      <w:pPr>
        <w:pStyle w:val="papertitle"/>
        <w:spacing w:line="288" w:lineRule="auto"/>
        <w:jc w:val="both"/>
        <w:rPr>
          <w:b/>
          <w:sz w:val="28"/>
          <w:szCs w:val="28"/>
        </w:rPr>
      </w:pPr>
      <w:r w:rsidRPr="001C0CDB">
        <w:rPr>
          <w:b/>
          <w:sz w:val="28"/>
          <w:szCs w:val="28"/>
        </w:rPr>
        <w:t>INSTRUCTIONS FOR PREPARATION OF SCIENTIFIC PAPERS FOR INTERNATIONAL SCIENTIFIC CONFERENCE “CHALLENGES AND PROBLEMS OF MODERN SOCIETY”</w:t>
      </w:r>
    </w:p>
    <w:p w:rsidR="00624EA5" w:rsidRPr="001C0CDB" w:rsidRDefault="00624EA5" w:rsidP="00BB6AFA">
      <w:pPr>
        <w:pStyle w:val="papertitle"/>
        <w:spacing w:after="0" w:line="288" w:lineRule="auto"/>
        <w:rPr>
          <w:b/>
          <w:sz w:val="28"/>
          <w:szCs w:val="28"/>
        </w:rPr>
      </w:pPr>
    </w:p>
    <w:p w:rsidR="00BB6AFA" w:rsidRPr="001C0CDB" w:rsidRDefault="00BB6AFA" w:rsidP="00BB6AFA">
      <w:pPr>
        <w:pStyle w:val="papertitle"/>
        <w:spacing w:after="0" w:line="288" w:lineRule="auto"/>
        <w:rPr>
          <w:b/>
          <w:sz w:val="28"/>
          <w:szCs w:val="28"/>
        </w:rPr>
      </w:pPr>
    </w:p>
    <w:p w:rsidR="00624EA5" w:rsidRPr="001C0CDB" w:rsidRDefault="00303A0D" w:rsidP="00BB6AFA">
      <w:pPr>
        <w:pStyle w:val="Author"/>
        <w:spacing w:before="0" w:after="0" w:line="288" w:lineRule="auto"/>
        <w:jc w:val="both"/>
        <w:rPr>
          <w:position w:val="6"/>
          <w:sz w:val="28"/>
          <w:szCs w:val="28"/>
        </w:rPr>
      </w:pPr>
      <w:r w:rsidRPr="001C0CDB">
        <w:rPr>
          <w:sz w:val="28"/>
          <w:szCs w:val="28"/>
        </w:rPr>
        <w:t xml:space="preserve">Title (if applicable), </w:t>
      </w:r>
      <w:r w:rsidR="00BB6AFA" w:rsidRPr="001C0CDB">
        <w:rPr>
          <w:sz w:val="28"/>
          <w:szCs w:val="28"/>
        </w:rPr>
        <w:t>Name and S</w:t>
      </w:r>
      <w:r w:rsidR="00624EA5" w:rsidRPr="001C0CDB">
        <w:rPr>
          <w:sz w:val="28"/>
          <w:szCs w:val="28"/>
        </w:rPr>
        <w:t>urname First</w:t>
      </w:r>
      <w:r w:rsidR="00BB6AFA" w:rsidRPr="001C0CDB">
        <w:rPr>
          <w:sz w:val="28"/>
          <w:szCs w:val="28"/>
        </w:rPr>
        <w:t xml:space="preserve"> </w:t>
      </w:r>
      <w:r w:rsidR="00624EA5" w:rsidRPr="001C0CDB">
        <w:rPr>
          <w:sz w:val="28"/>
          <w:szCs w:val="28"/>
        </w:rPr>
        <w:t>author</w:t>
      </w:r>
      <w:r w:rsidR="00624EA5" w:rsidRPr="001C0CDB">
        <w:rPr>
          <w:sz w:val="28"/>
          <w:szCs w:val="28"/>
          <w:vertAlign w:val="superscript"/>
        </w:rPr>
        <w:t xml:space="preserve"> 1</w:t>
      </w:r>
      <w:r w:rsidR="00624EA5" w:rsidRPr="001C0CDB">
        <w:rPr>
          <w:sz w:val="28"/>
          <w:szCs w:val="28"/>
        </w:rPr>
        <w:t xml:space="preserve">, </w:t>
      </w:r>
      <w:r w:rsidRPr="001C0CDB">
        <w:rPr>
          <w:sz w:val="28"/>
          <w:szCs w:val="28"/>
        </w:rPr>
        <w:t xml:space="preserve">title (if applicable), </w:t>
      </w:r>
      <w:r w:rsidR="00BB6AFA" w:rsidRPr="001C0CDB">
        <w:rPr>
          <w:sz w:val="28"/>
          <w:szCs w:val="28"/>
        </w:rPr>
        <w:t>Name and S</w:t>
      </w:r>
      <w:r w:rsidR="00624EA5" w:rsidRPr="001C0CDB">
        <w:rPr>
          <w:sz w:val="28"/>
          <w:szCs w:val="28"/>
        </w:rPr>
        <w:t>urname Second</w:t>
      </w:r>
      <w:r w:rsidR="00BB6AFA" w:rsidRPr="001C0CDB">
        <w:rPr>
          <w:sz w:val="28"/>
          <w:szCs w:val="28"/>
        </w:rPr>
        <w:t xml:space="preserve"> </w:t>
      </w:r>
      <w:r w:rsidR="00624EA5" w:rsidRPr="001C0CDB">
        <w:rPr>
          <w:sz w:val="28"/>
          <w:szCs w:val="28"/>
        </w:rPr>
        <w:t>author</w:t>
      </w:r>
      <w:r w:rsidR="00624EA5" w:rsidRPr="001C0CDB">
        <w:rPr>
          <w:position w:val="6"/>
          <w:sz w:val="28"/>
          <w:szCs w:val="28"/>
        </w:rPr>
        <w:t xml:space="preserve"> 2,3</w:t>
      </w:r>
      <w:r w:rsidR="00624EA5" w:rsidRPr="001C0CDB">
        <w:rPr>
          <w:sz w:val="28"/>
          <w:szCs w:val="28"/>
        </w:rPr>
        <w:t xml:space="preserve"> and </w:t>
      </w:r>
      <w:r w:rsidRPr="001C0CDB">
        <w:rPr>
          <w:sz w:val="28"/>
          <w:szCs w:val="28"/>
        </w:rPr>
        <w:t>title (if applicable)</w:t>
      </w:r>
      <w:r w:rsidR="00BB6AFA" w:rsidRPr="001C0CDB">
        <w:rPr>
          <w:sz w:val="28"/>
          <w:szCs w:val="28"/>
        </w:rPr>
        <w:t xml:space="preserve"> Name and S</w:t>
      </w:r>
      <w:r w:rsidR="00624EA5" w:rsidRPr="001C0CDB">
        <w:rPr>
          <w:sz w:val="28"/>
          <w:szCs w:val="28"/>
        </w:rPr>
        <w:t>urname Third</w:t>
      </w:r>
      <w:r w:rsidR="00BB6AFA" w:rsidRPr="001C0CDB">
        <w:rPr>
          <w:sz w:val="28"/>
          <w:szCs w:val="28"/>
        </w:rPr>
        <w:t xml:space="preserve"> </w:t>
      </w:r>
      <w:r w:rsidR="00624EA5" w:rsidRPr="001C0CDB">
        <w:rPr>
          <w:sz w:val="28"/>
          <w:szCs w:val="28"/>
        </w:rPr>
        <w:t>author</w:t>
      </w:r>
      <w:r w:rsidR="00624EA5" w:rsidRPr="001C0CDB">
        <w:rPr>
          <w:position w:val="6"/>
          <w:sz w:val="28"/>
          <w:szCs w:val="28"/>
        </w:rPr>
        <w:t xml:space="preserve"> 3</w:t>
      </w:r>
    </w:p>
    <w:p w:rsidR="00624EA5" w:rsidRPr="001C0CDB" w:rsidRDefault="00624EA5" w:rsidP="00BB6AFA">
      <w:pPr>
        <w:pStyle w:val="Author"/>
        <w:spacing w:before="0" w:after="0" w:line="288" w:lineRule="auto"/>
        <w:rPr>
          <w:sz w:val="28"/>
          <w:szCs w:val="28"/>
        </w:rPr>
      </w:pPr>
    </w:p>
    <w:p w:rsidR="00624EA5" w:rsidRPr="001C0CDB" w:rsidRDefault="00624EA5" w:rsidP="00BB6AFA">
      <w:pPr>
        <w:pStyle w:val="Affiliation"/>
        <w:spacing w:line="288" w:lineRule="auto"/>
        <w:rPr>
          <w:sz w:val="28"/>
          <w:szCs w:val="28"/>
        </w:rPr>
      </w:pPr>
      <w:r w:rsidRPr="001C0CDB">
        <w:rPr>
          <w:rFonts w:eastAsia="MS Mincho"/>
          <w:position w:val="6"/>
          <w:sz w:val="28"/>
          <w:szCs w:val="28"/>
        </w:rPr>
        <w:t>1</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sz w:val="28"/>
          <w:szCs w:val="28"/>
        </w:rPr>
      </w:pPr>
      <w:r w:rsidRPr="001C0CDB">
        <w:rPr>
          <w:rFonts w:eastAsia="MS Mincho"/>
          <w:position w:val="6"/>
          <w:sz w:val="28"/>
          <w:szCs w:val="28"/>
        </w:rPr>
        <w:t>2</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rFonts w:eastAsia="MS Mincho"/>
          <w:sz w:val="28"/>
          <w:szCs w:val="28"/>
        </w:rPr>
      </w:pPr>
      <w:r w:rsidRPr="001C0CDB">
        <w:rPr>
          <w:rFonts w:eastAsia="MS Mincho"/>
          <w:position w:val="6"/>
          <w:sz w:val="28"/>
          <w:szCs w:val="28"/>
        </w:rPr>
        <w:t>3</w:t>
      </w:r>
      <w:r w:rsidRPr="001C0CDB">
        <w:rPr>
          <w:rFonts w:eastAsia="MS Mincho"/>
          <w:sz w:val="28"/>
          <w:szCs w:val="28"/>
        </w:rPr>
        <w:t xml:space="preserve"> Name of Institution/Department, Full Address</w:t>
      </w:r>
    </w:p>
    <w:p w:rsidR="00624EA5" w:rsidRPr="001C0CDB" w:rsidRDefault="00624EA5" w:rsidP="00BB6AFA">
      <w:pPr>
        <w:pStyle w:val="Affiliation"/>
        <w:spacing w:line="288" w:lineRule="auto"/>
        <w:rPr>
          <w:sz w:val="28"/>
          <w:szCs w:val="28"/>
        </w:rPr>
      </w:pPr>
    </w:p>
    <w:p w:rsidR="00624EA5" w:rsidRPr="001C0CDB" w:rsidRDefault="00624EA5" w:rsidP="00BB6AFA">
      <w:pPr>
        <w:pStyle w:val="Affiliation"/>
        <w:spacing w:line="288" w:lineRule="auto"/>
        <w:rPr>
          <w:rFonts w:eastAsia="MS Mincho"/>
          <w:sz w:val="28"/>
          <w:szCs w:val="28"/>
        </w:rPr>
      </w:pPr>
      <w:r w:rsidRPr="001C0CDB">
        <w:rPr>
          <w:rFonts w:eastAsia="MS Mincho"/>
          <w:sz w:val="28"/>
          <w:szCs w:val="28"/>
        </w:rPr>
        <w:t xml:space="preserve">Presenting author(s): Alpha Beta </w:t>
      </w:r>
      <w:r w:rsidR="00BB6AFA" w:rsidRPr="001C0CDB">
        <w:rPr>
          <w:rFonts w:eastAsia="MS Mincho"/>
          <w:sz w:val="28"/>
          <w:szCs w:val="28"/>
        </w:rPr>
        <w:t>First author</w:t>
      </w:r>
      <w:r w:rsidRPr="001C0CDB">
        <w:rPr>
          <w:rFonts w:eastAsia="MS Mincho"/>
          <w:sz w:val="28"/>
          <w:szCs w:val="28"/>
        </w:rPr>
        <w:t xml:space="preserve">, </w:t>
      </w:r>
      <w:hyperlink r:id="rId5" w:history="1">
        <w:r w:rsidRPr="001C0CDB">
          <w:rPr>
            <w:rStyle w:val="Hiperpovezava"/>
            <w:rFonts w:eastAsia="MS Mincho"/>
            <w:sz w:val="28"/>
            <w:szCs w:val="28"/>
          </w:rPr>
          <w:t>alpha.firstauthor@server.state</w:t>
        </w:r>
      </w:hyperlink>
    </w:p>
    <w:p w:rsidR="00624EA5" w:rsidRPr="001C0CDB" w:rsidRDefault="00624EA5" w:rsidP="00BB6AFA">
      <w:pPr>
        <w:pStyle w:val="Affiliation"/>
        <w:spacing w:line="288" w:lineRule="auto"/>
        <w:rPr>
          <w:rFonts w:eastAsia="MS Mincho"/>
          <w:sz w:val="28"/>
          <w:szCs w:val="28"/>
        </w:rPr>
      </w:pPr>
    </w:p>
    <w:p w:rsidR="00624EA5" w:rsidRPr="001C0CDB" w:rsidRDefault="00624EA5" w:rsidP="00BB6AFA">
      <w:pPr>
        <w:pStyle w:val="Abstract"/>
        <w:spacing w:after="0" w:line="288" w:lineRule="auto"/>
        <w:ind w:left="1134" w:hanging="1134"/>
        <w:rPr>
          <w:sz w:val="28"/>
          <w:szCs w:val="28"/>
        </w:rPr>
      </w:pPr>
      <w:r w:rsidRPr="001C0CDB">
        <w:rPr>
          <w:sz w:val="28"/>
          <w:szCs w:val="28"/>
        </w:rPr>
        <w:t>ABSTRACT</w:t>
      </w:r>
    </w:p>
    <w:p w:rsidR="00624EA5" w:rsidRPr="001C0CDB" w:rsidRDefault="00624EA5" w:rsidP="00BB6AFA">
      <w:pPr>
        <w:pStyle w:val="Abstract"/>
        <w:spacing w:after="0" w:line="288" w:lineRule="auto"/>
        <w:rPr>
          <w:b w:val="0"/>
          <w:sz w:val="28"/>
          <w:szCs w:val="28"/>
        </w:rPr>
      </w:pPr>
      <w:r w:rsidRPr="001C0CDB">
        <w:rPr>
          <w:b w:val="0"/>
          <w:sz w:val="28"/>
          <w:szCs w:val="28"/>
        </w:rPr>
        <w:t>The abstract should outline the main ideas and results of the paper. It should not exceed 250 words, it should be at least 50 words. Do not cite references in the abstract. Do not use abbreviations and acronyms (use full words), figures, tables and equations in the abstract. If possible, do not use symbols (like Greek letters etc.) without explanations in abstract. Finish with dot.</w:t>
      </w:r>
    </w:p>
    <w:p w:rsidR="00624EA5" w:rsidRPr="001C0CDB" w:rsidRDefault="00624EA5" w:rsidP="00BB6AFA">
      <w:pPr>
        <w:pStyle w:val="Abstract"/>
        <w:spacing w:after="0" w:line="288" w:lineRule="auto"/>
        <w:rPr>
          <w:sz w:val="28"/>
          <w:szCs w:val="28"/>
        </w:rPr>
      </w:pPr>
    </w:p>
    <w:p w:rsidR="00624EA5" w:rsidRPr="001C0CDB" w:rsidRDefault="00624EA5" w:rsidP="00BB6AFA">
      <w:pPr>
        <w:pStyle w:val="Abstract"/>
        <w:spacing w:after="0" w:line="288" w:lineRule="auto"/>
        <w:rPr>
          <w:b w:val="0"/>
          <w:sz w:val="28"/>
          <w:szCs w:val="28"/>
        </w:rPr>
      </w:pPr>
      <w:r w:rsidRPr="001C0CDB">
        <w:rPr>
          <w:sz w:val="28"/>
          <w:szCs w:val="28"/>
        </w:rPr>
        <w:t xml:space="preserve">KEYWORDS: </w:t>
      </w:r>
      <w:r w:rsidRPr="001C0CDB">
        <w:rPr>
          <w:b w:val="0"/>
          <w:sz w:val="28"/>
          <w:szCs w:val="28"/>
        </w:rPr>
        <w:t xml:space="preserve">insert minimum 3 (and maximum 10) keywords or phrases, distinguish them with commas, example1, example multiword phrase2, finish with dot. </w:t>
      </w:r>
    </w:p>
    <w:p w:rsidR="00624EA5" w:rsidRPr="001C0CDB" w:rsidRDefault="00624EA5" w:rsidP="00BB6AFA">
      <w:pPr>
        <w:pStyle w:val="Odstavekseznama"/>
        <w:numPr>
          <w:ilvl w:val="0"/>
          <w:numId w:val="8"/>
        </w:numPr>
        <w:spacing w:line="288" w:lineRule="auto"/>
        <w:rPr>
          <w:rFonts w:ascii="Times New Roman" w:hAnsi="Times New Roman"/>
        </w:rPr>
      </w:pPr>
      <w:r w:rsidRPr="001C0CDB">
        <w:rPr>
          <w:rFonts w:ascii="Times New Roman" w:hAnsi="Times New Roman"/>
        </w:rPr>
        <w:br w:type="page"/>
      </w:r>
      <w:r w:rsidRPr="001C0CDB">
        <w:rPr>
          <w:rFonts w:ascii="Times New Roman" w:hAnsi="Times New Roman"/>
        </w:rPr>
        <w:lastRenderedPageBreak/>
        <w:t>INTRODUCTION</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line="288" w:lineRule="auto"/>
        <w:ind w:firstLine="0"/>
        <w:rPr>
          <w:rFonts w:ascii="Times New Roman" w:hAnsi="Times New Roman"/>
          <w:b w:val="0"/>
          <w:szCs w:val="28"/>
        </w:rPr>
      </w:pPr>
      <w:r w:rsidRPr="001C0CDB">
        <w:rPr>
          <w:rFonts w:ascii="Times New Roman" w:hAnsi="Times New Roman"/>
          <w:b w:val="0"/>
          <w:szCs w:val="28"/>
        </w:rPr>
        <w:t>These instructions give you guidelines for typing camera</w:t>
      </w:r>
      <w:r w:rsidRPr="001C0CDB">
        <w:rPr>
          <w:rFonts w:ascii="Times New Roman" w:hAnsi="Times New Roman"/>
          <w:b w:val="0"/>
          <w:szCs w:val="28"/>
        </w:rPr>
        <w:noBreakHyphen/>
        <w:t>ready papers for the Inter</w:t>
      </w:r>
      <w:r w:rsidR="001C0CDB" w:rsidRPr="001C0CDB">
        <w:rPr>
          <w:rFonts w:ascii="Times New Roman" w:hAnsi="Times New Roman"/>
          <w:b w:val="0"/>
          <w:szCs w:val="28"/>
        </w:rPr>
        <w:t xml:space="preserve">national Scientific Conference </w:t>
      </w:r>
      <w:r w:rsidRPr="001C0CDB">
        <w:rPr>
          <w:rFonts w:ascii="Times New Roman" w:hAnsi="Times New Roman"/>
          <w:b w:val="0"/>
          <w:szCs w:val="28"/>
        </w:rPr>
        <w:t xml:space="preserve">“Challenges and Problems of Modern Society”. </w:t>
      </w:r>
    </w:p>
    <w:p w:rsidR="00624EA5" w:rsidRPr="001C0CDB" w:rsidRDefault="00624EA5" w:rsidP="00BB6AFA">
      <w:pPr>
        <w:pStyle w:val="Telobesedila"/>
        <w:spacing w:line="288" w:lineRule="auto"/>
        <w:ind w:firstLine="0"/>
        <w:rPr>
          <w:rFonts w:ascii="Times New Roman" w:hAnsi="Times New Roman"/>
          <w:b w:val="0"/>
          <w:szCs w:val="28"/>
        </w:rPr>
      </w:pPr>
      <w:r w:rsidRPr="001C0CDB">
        <w:rPr>
          <w:rFonts w:ascii="Times New Roman" w:hAnsi="Times New Roman"/>
          <w:b w:val="0"/>
          <w:szCs w:val="28"/>
        </w:rPr>
        <w:t xml:space="preserve">Scientific paper should be </w:t>
      </w:r>
      <w:r w:rsidRPr="001C0CDB">
        <w:rPr>
          <w:rFonts w:ascii="Times New Roman" w:hAnsi="Times New Roman"/>
          <w:b w:val="0"/>
          <w:color w:val="FF0000"/>
          <w:szCs w:val="28"/>
        </w:rPr>
        <w:t>minimum 30 pages long</w:t>
      </w:r>
      <w:r w:rsidR="00EA5678" w:rsidRPr="001C0CDB">
        <w:rPr>
          <w:rFonts w:ascii="Times New Roman" w:hAnsi="Times New Roman"/>
          <w:b w:val="0"/>
          <w:szCs w:val="28"/>
        </w:rPr>
        <w:t xml:space="preserve">, </w:t>
      </w:r>
      <w:r w:rsidRPr="001C0CDB">
        <w:rPr>
          <w:rFonts w:ascii="Times New Roman" w:hAnsi="Times New Roman"/>
          <w:b w:val="0"/>
          <w:szCs w:val="28"/>
        </w:rPr>
        <w:t xml:space="preserve">including </w:t>
      </w:r>
      <w:r w:rsidR="001C0CDB" w:rsidRPr="001C0CDB">
        <w:rPr>
          <w:rFonts w:ascii="Times New Roman" w:hAnsi="Times New Roman"/>
          <w:b w:val="0"/>
          <w:szCs w:val="28"/>
        </w:rPr>
        <w:t>abstract and references</w:t>
      </w:r>
      <w:r w:rsidRPr="001C0CDB">
        <w:rPr>
          <w:rFonts w:ascii="Times New Roman" w:hAnsi="Times New Roman"/>
          <w:b w:val="0"/>
          <w:szCs w:val="28"/>
        </w:rPr>
        <w:t xml:space="preserve">. </w:t>
      </w:r>
      <w:r w:rsidRPr="001C0CDB">
        <w:rPr>
          <w:rFonts w:ascii="Times New Roman" w:hAnsi="Times New Roman"/>
          <w:b w:val="0"/>
          <w:color w:val="FF0000"/>
          <w:szCs w:val="28"/>
        </w:rPr>
        <w:t>Spacing between the rows should be 1,2</w:t>
      </w:r>
      <w:r w:rsidR="00EE4F66" w:rsidRPr="001C0CDB">
        <w:rPr>
          <w:rFonts w:ascii="Times New Roman" w:hAnsi="Times New Roman"/>
          <w:b w:val="0"/>
          <w:color w:val="FF0000"/>
          <w:szCs w:val="28"/>
        </w:rPr>
        <w:t xml:space="preserve"> pt</w:t>
      </w:r>
      <w:r w:rsidRPr="001C0CDB">
        <w:rPr>
          <w:rFonts w:ascii="Times New Roman" w:hAnsi="Times New Roman"/>
          <w:b w:val="0"/>
          <w:szCs w:val="28"/>
        </w:rPr>
        <w:t xml:space="preserve">. The paper should consist of a title, author's name(s), affiliation, information about presenting authors, abstract, keywords, sections and subsection (if any) titles, main text. Typical sections are: introduction, main text with section titles and subheadings (if any), results and discussion, conclusion, acknowledgements (if any), </w:t>
      </w:r>
      <w:r w:rsidRPr="001C0CDB">
        <w:rPr>
          <w:rFonts w:ascii="Times New Roman" w:hAnsi="Times New Roman"/>
          <w:b w:val="0"/>
          <w:color w:val="FF0000"/>
          <w:szCs w:val="28"/>
        </w:rPr>
        <w:t>references</w:t>
      </w:r>
      <w:r w:rsidR="006948F8" w:rsidRPr="001C0CDB">
        <w:rPr>
          <w:rFonts w:ascii="Times New Roman" w:hAnsi="Times New Roman"/>
          <w:b w:val="0"/>
          <w:color w:val="FF0000"/>
          <w:szCs w:val="28"/>
        </w:rPr>
        <w:t xml:space="preserve"> </w:t>
      </w:r>
      <w:r w:rsidRPr="001C0CDB">
        <w:rPr>
          <w:rFonts w:ascii="Times New Roman" w:hAnsi="Times New Roman"/>
          <w:b w:val="0"/>
          <w:color w:val="FF0000"/>
          <w:szCs w:val="28"/>
        </w:rPr>
        <w:t>in APA standard</w:t>
      </w:r>
      <w:r w:rsidR="006948F8" w:rsidRPr="001C0CDB">
        <w:rPr>
          <w:rFonts w:ascii="Times New Roman" w:hAnsi="Times New Roman"/>
          <w:b w:val="0"/>
          <w:color w:val="FF0000"/>
          <w:szCs w:val="28"/>
        </w:rPr>
        <w:t xml:space="preserve"> </w:t>
      </w:r>
      <w:r w:rsidRPr="001C0CDB">
        <w:rPr>
          <w:rFonts w:ascii="Times New Roman" w:hAnsi="Times New Roman"/>
          <w:b w:val="0"/>
          <w:szCs w:val="28"/>
        </w:rPr>
        <w:t>and appendix (if any appendices). In main text the authors(s) should cite figures (Figure 1), tables (Table 1), equations (Eq. 1) and references in (APA standard). Precise definition of research methodology (research method, sample, analyzing process, limitation of research results etc.) is mandatory in section Methodology in scientific paper.</w:t>
      </w:r>
    </w:p>
    <w:p w:rsidR="00624EA5" w:rsidRPr="001C0CDB" w:rsidRDefault="00624EA5" w:rsidP="00BB6AFA">
      <w:pPr>
        <w:pStyle w:val="Telobesedila"/>
        <w:keepNext/>
        <w:spacing w:before="240" w:after="0" w:line="288" w:lineRule="auto"/>
        <w:ind w:firstLine="0"/>
        <w:jc w:val="center"/>
        <w:rPr>
          <w:rFonts w:ascii="Times New Roman" w:hAnsi="Times New Roman"/>
          <w:szCs w:val="28"/>
        </w:rPr>
      </w:pPr>
      <w:r w:rsidRPr="001C0CDB">
        <w:rPr>
          <w:rFonts w:ascii="Times New Roman" w:hAnsi="Times New Roman"/>
          <w:noProof/>
          <w:szCs w:val="28"/>
          <w:lang w:val="sl-SI" w:eastAsia="sl-SI"/>
        </w:rPr>
        <w:drawing>
          <wp:inline distT="0" distB="0" distL="0" distR="0">
            <wp:extent cx="1638300" cy="1771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lum contrast="20000"/>
                      <a:grayscl/>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rsidR="00624EA5" w:rsidRPr="001C0CDB" w:rsidRDefault="00624EA5" w:rsidP="00BB6AFA">
      <w:pPr>
        <w:pStyle w:val="figurecaption"/>
        <w:numPr>
          <w:ilvl w:val="0"/>
          <w:numId w:val="0"/>
        </w:numPr>
        <w:spacing w:before="120" w:after="0" w:line="288" w:lineRule="auto"/>
        <w:ind w:left="1134" w:right="1137"/>
        <w:jc w:val="both"/>
        <w:rPr>
          <w:sz w:val="28"/>
          <w:szCs w:val="28"/>
        </w:rPr>
      </w:pPr>
      <w:r w:rsidRPr="001C0CDB">
        <w:rPr>
          <w:rFonts w:eastAsia="MS Mincho"/>
          <w:b/>
          <w:sz w:val="28"/>
          <w:szCs w:val="28"/>
        </w:rPr>
        <w:t>Figure 1:</w:t>
      </w:r>
      <w:r w:rsidRPr="001C0CDB">
        <w:rPr>
          <w:rFonts w:eastAsia="MS Mincho"/>
          <w:sz w:val="28"/>
          <w:szCs w:val="28"/>
        </w:rPr>
        <w:t xml:space="preserve"> Figures should be cited in text before the apearing of the figure (also the tables). Figure caption should be provided in complete sentence(s) and should finish with dot. Figures can be prepared in greyscale or in colour for electronic edition. If the paper will be published in printed edition, figures will apear in greyscale. Figure caption and the figure itself should apear on the same page.</w:t>
      </w:r>
    </w:p>
    <w:p w:rsidR="00624EA5" w:rsidRPr="001C0CDB" w:rsidRDefault="00624EA5" w:rsidP="00BB6AFA">
      <w:pPr>
        <w:pStyle w:val="Telobesedila"/>
        <w:spacing w:after="0" w:line="288" w:lineRule="auto"/>
        <w:ind w:firstLine="0"/>
        <w:rPr>
          <w:rFonts w:ascii="Times New Roman" w:hAnsi="Times New Roman"/>
          <w:b w:val="0"/>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goal of this template is to simulate the usual appearance of papers in the </w:t>
      </w:r>
      <w:r w:rsidRPr="001C0CDB">
        <w:rPr>
          <w:rFonts w:ascii="Times New Roman" w:hAnsi="Times New Roman"/>
          <w:b w:val="0"/>
          <w:i/>
          <w:szCs w:val="28"/>
        </w:rPr>
        <w:t>conference</w:t>
      </w:r>
      <w:r w:rsidRPr="001C0CDB">
        <w:rPr>
          <w:rFonts w:ascii="Times New Roman" w:hAnsi="Times New Roman"/>
          <w:b w:val="0"/>
          <w:szCs w:val="28"/>
        </w:rPr>
        <w:t xml:space="preserve"> </w:t>
      </w:r>
      <w:r w:rsidRPr="001C0CDB">
        <w:rPr>
          <w:rFonts w:ascii="Times New Roman" w:hAnsi="Times New Roman"/>
          <w:b w:val="0"/>
          <w:i/>
          <w:szCs w:val="28"/>
        </w:rPr>
        <w:t>proceedings.</w:t>
      </w:r>
      <w:r w:rsidRPr="001C0CDB">
        <w:rPr>
          <w:rFonts w:ascii="Times New Roman" w:hAnsi="Times New Roman"/>
          <w:b w:val="0"/>
          <w:szCs w:val="28"/>
        </w:rPr>
        <w:t xml:space="preserve"> This electronic document is a “live” template and is used to format your paper and style the text. The template is saved as “Word 97-2003” </w:t>
      </w:r>
      <w:r w:rsidRPr="001C0CDB">
        <w:rPr>
          <w:rFonts w:ascii="Times New Roman" w:hAnsi="Times New Roman"/>
          <w:b w:val="0"/>
          <w:szCs w:val="28"/>
        </w:rPr>
        <w:lastRenderedPageBreak/>
        <w:t>for the PC, provides authors with most of the formatting specifications needed for preparing electronic versions of their papers. All margins are 25 mm. All formatting details are provided with this template, please do not alter them.</w:t>
      </w:r>
    </w:p>
    <w:p w:rsidR="00624EA5" w:rsidRPr="001C0CDB" w:rsidRDefault="00624EA5" w:rsidP="00BB6AFA">
      <w:pPr>
        <w:pStyle w:val="Affiliation"/>
        <w:keepNext/>
        <w:spacing w:before="240" w:line="288" w:lineRule="auto"/>
        <w:ind w:left="1134" w:right="1137"/>
        <w:jc w:val="both"/>
        <w:rPr>
          <w:sz w:val="28"/>
          <w:szCs w:val="28"/>
        </w:rPr>
      </w:pPr>
      <w:r w:rsidRPr="001C0CDB">
        <w:rPr>
          <w:b/>
          <w:sz w:val="28"/>
          <w:szCs w:val="28"/>
        </w:rPr>
        <w:t>TABLE 1</w:t>
      </w:r>
      <w:r w:rsidRPr="001C0CDB">
        <w:rPr>
          <w:sz w:val="28"/>
          <w:szCs w:val="28"/>
        </w:rPr>
        <w:t>. Title of the table, type size for camera-ready papers (table description should be above the table), finish with dot.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7"/>
        <w:gridCol w:w="3430"/>
        <w:gridCol w:w="1559"/>
        <w:gridCol w:w="1843"/>
      </w:tblGrid>
      <w:tr w:rsidR="00624EA5" w:rsidRPr="001C0CDB" w:rsidTr="006948F8">
        <w:trPr>
          <w:trHeight w:val="240"/>
          <w:tblHeader/>
          <w:jc w:val="center"/>
        </w:trPr>
        <w:tc>
          <w:tcPr>
            <w:tcW w:w="1387" w:type="dxa"/>
            <w:vMerge w:val="restart"/>
            <w:vAlign w:val="center"/>
          </w:tcPr>
          <w:p w:rsidR="00624EA5" w:rsidRPr="001C0CDB" w:rsidRDefault="00624EA5" w:rsidP="00BB6AFA">
            <w:pPr>
              <w:pStyle w:val="tablecolhead"/>
              <w:spacing w:line="288" w:lineRule="auto"/>
              <w:jc w:val="both"/>
              <w:rPr>
                <w:rFonts w:ascii="Times New Roman" w:hAnsi="Times New Roman"/>
                <w:sz w:val="20"/>
                <w:szCs w:val="20"/>
              </w:rPr>
            </w:pPr>
            <w:r w:rsidRPr="001C0CDB">
              <w:rPr>
                <w:rFonts w:ascii="Times New Roman" w:hAnsi="Times New Roman"/>
                <w:sz w:val="20"/>
                <w:szCs w:val="20"/>
              </w:rPr>
              <w:t>Type size</w:t>
            </w:r>
          </w:p>
        </w:tc>
        <w:tc>
          <w:tcPr>
            <w:tcW w:w="6832" w:type="dxa"/>
            <w:gridSpan w:val="3"/>
            <w:vAlign w:val="center"/>
          </w:tcPr>
          <w:p w:rsidR="00624EA5" w:rsidRPr="001C0CDB" w:rsidRDefault="00624EA5" w:rsidP="00BB6AFA">
            <w:pPr>
              <w:pStyle w:val="tablecolhead"/>
              <w:spacing w:line="288" w:lineRule="auto"/>
              <w:jc w:val="both"/>
              <w:rPr>
                <w:rFonts w:ascii="Times New Roman" w:hAnsi="Times New Roman"/>
                <w:sz w:val="20"/>
                <w:szCs w:val="20"/>
              </w:rPr>
            </w:pPr>
            <w:r w:rsidRPr="001C0CDB">
              <w:rPr>
                <w:rFonts w:ascii="Times New Roman" w:hAnsi="Times New Roman"/>
                <w:sz w:val="20"/>
                <w:szCs w:val="20"/>
              </w:rPr>
              <w:t>Appearance</w:t>
            </w:r>
          </w:p>
        </w:tc>
      </w:tr>
      <w:tr w:rsidR="00624EA5" w:rsidRPr="001C0CDB" w:rsidTr="006948F8">
        <w:trPr>
          <w:trHeight w:val="240"/>
          <w:tblHeader/>
          <w:jc w:val="center"/>
        </w:trPr>
        <w:tc>
          <w:tcPr>
            <w:tcW w:w="1387" w:type="dxa"/>
            <w:vMerge/>
          </w:tcPr>
          <w:p w:rsidR="00624EA5" w:rsidRPr="001C0CDB" w:rsidRDefault="00624EA5" w:rsidP="00BB6AFA">
            <w:pPr>
              <w:spacing w:line="288" w:lineRule="auto"/>
              <w:jc w:val="both"/>
              <w:rPr>
                <w:rFonts w:ascii="Times New Roman" w:hAnsi="Times New Roman"/>
                <w:sz w:val="20"/>
              </w:rPr>
            </w:pPr>
          </w:p>
        </w:tc>
        <w:tc>
          <w:tcPr>
            <w:tcW w:w="3430"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Regular</w:t>
            </w:r>
          </w:p>
        </w:tc>
        <w:tc>
          <w:tcPr>
            <w:tcW w:w="1559"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Bold</w:t>
            </w:r>
          </w:p>
        </w:tc>
        <w:tc>
          <w:tcPr>
            <w:tcW w:w="1843" w:type="dxa"/>
            <w:vAlign w:val="center"/>
          </w:tcPr>
          <w:p w:rsidR="00624EA5" w:rsidRPr="001C0CDB" w:rsidRDefault="00624EA5" w:rsidP="00BB6AFA">
            <w:pPr>
              <w:pStyle w:val="tablecolsubhead"/>
              <w:spacing w:line="288" w:lineRule="auto"/>
              <w:jc w:val="both"/>
              <w:rPr>
                <w:rFonts w:ascii="Times New Roman" w:hAnsi="Times New Roman"/>
                <w:sz w:val="20"/>
                <w:szCs w:val="20"/>
              </w:rPr>
            </w:pPr>
            <w:r w:rsidRPr="001C0CDB">
              <w:rPr>
                <w:rFonts w:ascii="Times New Roman" w:hAnsi="Times New Roman"/>
                <w:sz w:val="20"/>
                <w:szCs w:val="20"/>
              </w:rPr>
              <w:t>Italic</w:t>
            </w: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Authors’ affiliations, equations, text in tables, text in figures and figure/table captions</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b/>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Authors’ names, literature (APA standard)</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r w:rsidRPr="001C0CDB">
              <w:rPr>
                <w:sz w:val="20"/>
                <w:szCs w:val="20"/>
              </w:rPr>
              <w:t>Subheading</w:t>
            </w: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main text, equations</w:t>
            </w:r>
            <w:r w:rsidRPr="001C0CDB">
              <w:rPr>
                <w:sz w:val="20"/>
                <w:szCs w:val="20"/>
                <w:vertAlign w:val="superscript"/>
              </w:rPr>
              <w:t xml:space="preserve"> a</w:t>
            </w:r>
            <w:r w:rsidRPr="001C0CDB">
              <w:rPr>
                <w:sz w:val="20"/>
                <w:szCs w:val="20"/>
              </w:rPr>
              <w:t>, section titles</w:t>
            </w:r>
            <w:r w:rsidRPr="001C0CDB">
              <w:rPr>
                <w:sz w:val="20"/>
                <w:szCs w:val="20"/>
                <w:vertAlign w:val="superscript"/>
              </w:rPr>
              <w:t xml:space="preserve"> a</w:t>
            </w:r>
            <w:r w:rsidRPr="001C0CDB">
              <w:rPr>
                <w:sz w:val="20"/>
                <w:szCs w:val="20"/>
              </w:rPr>
              <w:t>, all letters in titles are written in capital letters</w:t>
            </w:r>
          </w:p>
        </w:tc>
        <w:tc>
          <w:tcPr>
            <w:tcW w:w="1559" w:type="dxa"/>
            <w:vAlign w:val="center"/>
          </w:tcPr>
          <w:p w:rsidR="00624EA5" w:rsidRPr="001C0CDB" w:rsidRDefault="00624EA5" w:rsidP="00BB6AFA">
            <w:pPr>
              <w:pStyle w:val="tablecopy"/>
              <w:spacing w:line="288" w:lineRule="auto"/>
              <w:rPr>
                <w:sz w:val="20"/>
                <w:szCs w:val="20"/>
              </w:rPr>
            </w:pPr>
            <w:r w:rsidRPr="001C0CDB">
              <w:rPr>
                <w:sz w:val="20"/>
                <w:szCs w:val="20"/>
              </w:rPr>
              <w:t>Emphasis</w:t>
            </w:r>
          </w:p>
        </w:tc>
        <w:tc>
          <w:tcPr>
            <w:tcW w:w="1843" w:type="dxa"/>
            <w:vAlign w:val="center"/>
          </w:tcPr>
          <w:p w:rsidR="00624EA5" w:rsidRPr="001C0CDB" w:rsidRDefault="00624EA5" w:rsidP="00BB6AFA">
            <w:pPr>
              <w:pStyle w:val="tablecopy"/>
              <w:spacing w:line="288" w:lineRule="auto"/>
              <w:rPr>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Only first letters in titles</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p>
        </w:tc>
      </w:tr>
      <w:tr w:rsidR="00624EA5" w:rsidRPr="001C0CDB" w:rsidTr="006948F8">
        <w:trPr>
          <w:trHeight w:val="320"/>
          <w:jc w:val="center"/>
        </w:trPr>
        <w:tc>
          <w:tcPr>
            <w:tcW w:w="1387" w:type="dxa"/>
            <w:vAlign w:val="center"/>
          </w:tcPr>
          <w:p w:rsidR="00624EA5" w:rsidRPr="001C0CDB" w:rsidRDefault="00624EA5" w:rsidP="00BB6AFA">
            <w:pPr>
              <w:pStyle w:val="tablecopy"/>
              <w:spacing w:line="288" w:lineRule="auto"/>
              <w:rPr>
                <w:sz w:val="20"/>
                <w:szCs w:val="20"/>
              </w:rPr>
            </w:pPr>
            <w:r w:rsidRPr="001C0CDB">
              <w:rPr>
                <w:sz w:val="20"/>
                <w:szCs w:val="20"/>
              </w:rPr>
              <w:t>14</w:t>
            </w:r>
          </w:p>
        </w:tc>
        <w:tc>
          <w:tcPr>
            <w:tcW w:w="3430" w:type="dxa"/>
            <w:vAlign w:val="center"/>
          </w:tcPr>
          <w:p w:rsidR="00624EA5" w:rsidRPr="001C0CDB" w:rsidRDefault="00624EA5" w:rsidP="00BB6AFA">
            <w:pPr>
              <w:pStyle w:val="tablecopy"/>
              <w:spacing w:line="288" w:lineRule="auto"/>
              <w:rPr>
                <w:sz w:val="20"/>
                <w:szCs w:val="20"/>
              </w:rPr>
            </w:pPr>
            <w:r w:rsidRPr="001C0CDB">
              <w:rPr>
                <w:sz w:val="20"/>
                <w:szCs w:val="20"/>
              </w:rPr>
              <w:t>Paper title</w:t>
            </w:r>
          </w:p>
        </w:tc>
        <w:tc>
          <w:tcPr>
            <w:tcW w:w="1559" w:type="dxa"/>
            <w:vAlign w:val="center"/>
          </w:tcPr>
          <w:p w:rsidR="00624EA5" w:rsidRPr="001C0CDB" w:rsidRDefault="00624EA5" w:rsidP="00BB6AFA">
            <w:pPr>
              <w:pStyle w:val="tablecopy"/>
              <w:spacing w:line="288" w:lineRule="auto"/>
              <w:rPr>
                <w:sz w:val="20"/>
                <w:szCs w:val="20"/>
              </w:rPr>
            </w:pPr>
          </w:p>
        </w:tc>
        <w:tc>
          <w:tcPr>
            <w:tcW w:w="1843" w:type="dxa"/>
            <w:vAlign w:val="center"/>
          </w:tcPr>
          <w:p w:rsidR="00624EA5" w:rsidRPr="001C0CDB" w:rsidRDefault="00624EA5" w:rsidP="00BB6AFA">
            <w:pPr>
              <w:pStyle w:val="tablecopy"/>
              <w:spacing w:line="288" w:lineRule="auto"/>
              <w:rPr>
                <w:sz w:val="20"/>
                <w:szCs w:val="20"/>
              </w:rPr>
            </w:pPr>
          </w:p>
        </w:tc>
      </w:tr>
      <w:tr w:rsidR="001C0CDB" w:rsidRPr="001C0CDB" w:rsidTr="006948F8">
        <w:trPr>
          <w:trHeight w:val="320"/>
          <w:jc w:val="center"/>
        </w:trPr>
        <w:tc>
          <w:tcPr>
            <w:tcW w:w="1387" w:type="dxa"/>
            <w:vAlign w:val="center"/>
          </w:tcPr>
          <w:p w:rsidR="001C0CDB" w:rsidRPr="001C0CDB" w:rsidRDefault="001C0CDB" w:rsidP="00BB6AFA">
            <w:pPr>
              <w:pStyle w:val="tablecopy"/>
              <w:spacing w:line="288" w:lineRule="auto"/>
              <w:rPr>
                <w:sz w:val="20"/>
                <w:szCs w:val="20"/>
              </w:rPr>
            </w:pPr>
            <w:r w:rsidRPr="001C0CDB">
              <w:rPr>
                <w:sz w:val="20"/>
                <w:szCs w:val="20"/>
              </w:rPr>
              <w:t>10</w:t>
            </w:r>
          </w:p>
        </w:tc>
        <w:tc>
          <w:tcPr>
            <w:tcW w:w="3430" w:type="dxa"/>
            <w:vAlign w:val="center"/>
          </w:tcPr>
          <w:p w:rsidR="001C0CDB" w:rsidRPr="001C0CDB" w:rsidRDefault="001C0CDB" w:rsidP="00BB6AFA">
            <w:pPr>
              <w:pStyle w:val="tablecopy"/>
              <w:spacing w:line="288" w:lineRule="auto"/>
              <w:rPr>
                <w:sz w:val="20"/>
                <w:szCs w:val="20"/>
              </w:rPr>
            </w:pPr>
            <w:r w:rsidRPr="001C0CDB">
              <w:rPr>
                <w:sz w:val="20"/>
                <w:szCs w:val="20"/>
              </w:rPr>
              <w:t>Text within the tables</w:t>
            </w:r>
          </w:p>
        </w:tc>
        <w:tc>
          <w:tcPr>
            <w:tcW w:w="1559" w:type="dxa"/>
            <w:vAlign w:val="center"/>
          </w:tcPr>
          <w:p w:rsidR="001C0CDB" w:rsidRPr="001C0CDB" w:rsidRDefault="001C0CDB" w:rsidP="00BB6AFA">
            <w:pPr>
              <w:pStyle w:val="tablecopy"/>
              <w:spacing w:line="288" w:lineRule="auto"/>
              <w:rPr>
                <w:sz w:val="20"/>
                <w:szCs w:val="20"/>
              </w:rPr>
            </w:pPr>
          </w:p>
        </w:tc>
        <w:tc>
          <w:tcPr>
            <w:tcW w:w="1843" w:type="dxa"/>
            <w:vAlign w:val="center"/>
          </w:tcPr>
          <w:p w:rsidR="001C0CDB" w:rsidRPr="001C0CDB" w:rsidRDefault="001C0CDB" w:rsidP="00BB6AFA">
            <w:pPr>
              <w:pStyle w:val="tablecopy"/>
              <w:spacing w:line="288" w:lineRule="auto"/>
              <w:rPr>
                <w:sz w:val="20"/>
                <w:szCs w:val="20"/>
              </w:rPr>
            </w:pPr>
          </w:p>
        </w:tc>
      </w:tr>
    </w:tbl>
    <w:p w:rsidR="00624EA5" w:rsidRPr="001C0CDB" w:rsidRDefault="00624EA5" w:rsidP="00BB6AFA">
      <w:pPr>
        <w:pStyle w:val="Affiliation"/>
        <w:spacing w:line="288" w:lineRule="auto"/>
        <w:rPr>
          <w:sz w:val="28"/>
          <w:szCs w:val="28"/>
        </w:rPr>
      </w:pPr>
      <w:r w:rsidRPr="001C0CDB">
        <w:rPr>
          <w:sz w:val="28"/>
          <w:szCs w:val="28"/>
        </w:rPr>
        <w:t>a. Uppercase for comment or note</w:t>
      </w:r>
    </w:p>
    <w:p w:rsidR="00624EA5" w:rsidRPr="001C0CDB" w:rsidRDefault="00624EA5" w:rsidP="00BB6AFA">
      <w:pPr>
        <w:pStyle w:val="Affiliation"/>
        <w:spacing w:line="288" w:lineRule="auto"/>
        <w:rPr>
          <w:sz w:val="28"/>
          <w:szCs w:val="28"/>
        </w:rPr>
      </w:pPr>
      <w:r w:rsidRPr="001C0CDB">
        <w:rPr>
          <w:sz w:val="28"/>
          <w:szCs w:val="28"/>
        </w:rPr>
        <w:t>b. Uppercase for comment or note</w:t>
      </w:r>
    </w:p>
    <w:p w:rsidR="00624EA5" w:rsidRPr="001C0CDB" w:rsidRDefault="00624EA5" w:rsidP="00BB6AFA">
      <w:pPr>
        <w:pStyle w:val="Telobesedila"/>
        <w:spacing w:after="0" w:line="288" w:lineRule="auto"/>
        <w:ind w:firstLine="289"/>
        <w:rPr>
          <w:rFonts w:ascii="Times New Roman" w:hAnsi="Times New Roman"/>
          <w:szCs w:val="28"/>
        </w:rPr>
      </w:pPr>
    </w:p>
    <w:p w:rsidR="00624EA5" w:rsidRPr="001C0CDB" w:rsidRDefault="006948F8" w:rsidP="00BB6AFA">
      <w:pPr>
        <w:spacing w:line="288" w:lineRule="auto"/>
        <w:rPr>
          <w:rFonts w:ascii="Times New Roman" w:hAnsi="Times New Roman"/>
        </w:rPr>
      </w:pPr>
      <w:r w:rsidRPr="001C0CDB">
        <w:rPr>
          <w:rFonts w:ascii="Times New Roman" w:hAnsi="Times New Roman"/>
          <w:snapToGrid w:val="0"/>
        </w:rPr>
        <w:t>1.1</w:t>
      </w:r>
      <w:r w:rsidR="00624EA5" w:rsidRPr="001C0CDB">
        <w:rPr>
          <w:rFonts w:ascii="Times New Roman" w:hAnsi="Times New Roman"/>
          <w:snapToGrid w:val="0"/>
        </w:rPr>
        <w:tab/>
        <w:t>Some important informations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w:t>
      </w:r>
      <w:r w:rsidRPr="001C0CDB">
        <w:rPr>
          <w:rFonts w:ascii="Times New Roman" w:hAnsi="Times New Roman"/>
          <w:b w:val="0"/>
          <w:color w:val="FF0000"/>
          <w:szCs w:val="28"/>
        </w:rPr>
        <w:t xml:space="preserve">Times New Roman </w:t>
      </w:r>
      <w:r w:rsidRPr="001C0CDB">
        <w:rPr>
          <w:rFonts w:ascii="Times New Roman" w:hAnsi="Times New Roman"/>
          <w:b w:val="0"/>
          <w:szCs w:val="28"/>
        </w:rPr>
        <w:t xml:space="preserve">font is strictly required. </w:t>
      </w:r>
      <w:r w:rsidR="001C0CDB" w:rsidRPr="001C0CDB">
        <w:rPr>
          <w:rFonts w:ascii="Times New Roman" w:hAnsi="Times New Roman"/>
          <w:b w:val="0"/>
          <w:color w:val="FF0000"/>
          <w:szCs w:val="28"/>
        </w:rPr>
        <w:t xml:space="preserve">Font size is 14 </w:t>
      </w:r>
      <w:proofErr w:type="spellStart"/>
      <w:r w:rsidR="001C0CDB" w:rsidRPr="001C0CDB">
        <w:rPr>
          <w:rFonts w:ascii="Times New Roman" w:hAnsi="Times New Roman"/>
          <w:b w:val="0"/>
          <w:color w:val="FF0000"/>
          <w:szCs w:val="28"/>
        </w:rPr>
        <w:t>pt</w:t>
      </w:r>
      <w:proofErr w:type="spellEnd"/>
      <w:r w:rsidR="001C0CDB" w:rsidRPr="001C0CDB">
        <w:rPr>
          <w:rFonts w:ascii="Times New Roman" w:hAnsi="Times New Roman"/>
          <w:b w:val="0"/>
          <w:color w:val="FF0000"/>
          <w:szCs w:val="28"/>
        </w:rPr>
        <w:t xml:space="preserve">, </w:t>
      </w:r>
      <w:r w:rsidR="001C0CDB" w:rsidRPr="001C0CDB">
        <w:rPr>
          <w:rFonts w:ascii="Times New Roman" w:hAnsi="Times New Roman"/>
          <w:b w:val="0"/>
          <w:szCs w:val="28"/>
        </w:rPr>
        <w:t xml:space="preserve">except in the tables were the required font size is </w:t>
      </w:r>
      <w:r w:rsidR="001C0CDB" w:rsidRPr="001C0CDB">
        <w:rPr>
          <w:rFonts w:ascii="Times New Roman" w:hAnsi="Times New Roman"/>
          <w:b w:val="0"/>
          <w:color w:val="FF0000"/>
          <w:szCs w:val="28"/>
        </w:rPr>
        <w:t>10 pt</w:t>
      </w:r>
      <w:r w:rsidR="001C0CDB" w:rsidRPr="001C0CDB">
        <w:rPr>
          <w:rFonts w:ascii="Times New Roman" w:hAnsi="Times New Roman"/>
          <w:b w:val="0"/>
          <w:szCs w:val="28"/>
        </w:rPr>
        <w:t>.</w:t>
      </w:r>
      <w:r w:rsidR="008802B0" w:rsidRPr="001C0CDB">
        <w:rPr>
          <w:rFonts w:ascii="Times New Roman" w:hAnsi="Times New Roman"/>
          <w:b w:val="0"/>
          <w:szCs w:val="28"/>
        </w:rPr>
        <w:t xml:space="preserve"> </w:t>
      </w:r>
      <w:r w:rsidRPr="001C0CDB">
        <w:rPr>
          <w:rFonts w:ascii="Times New Roman" w:hAnsi="Times New Roman"/>
          <w:b w:val="0"/>
          <w:szCs w:val="28"/>
        </w:rPr>
        <w:t xml:space="preserve">Follow the type sizes specified in Table 1, expressed in points (pt.). </w:t>
      </w:r>
    </w:p>
    <w:p w:rsidR="00624EA5" w:rsidRPr="001C0CDB" w:rsidRDefault="001C0CDB"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S</w:t>
      </w:r>
      <w:r w:rsidR="00624EA5" w:rsidRPr="001C0CDB">
        <w:rPr>
          <w:rFonts w:ascii="Times New Roman" w:hAnsi="Times New Roman"/>
          <w:b w:val="0"/>
          <w:szCs w:val="28"/>
        </w:rPr>
        <w:t xml:space="preserve">cientific contribution must be prepared in English. </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Prepare your paper on the A4 paper size (210 mm </w:t>
      </w:r>
      <w:r w:rsidRPr="001C0CDB">
        <w:rPr>
          <w:rFonts w:ascii="Times New Roman" w:hAnsi="Times New Roman"/>
          <w:b w:val="0"/>
          <w:szCs w:val="28"/>
        </w:rPr>
        <w:sym w:font="Symbol" w:char="F0B4"/>
      </w:r>
      <w:r w:rsidRPr="001C0CDB">
        <w:rPr>
          <w:rFonts w:ascii="Times New Roman" w:hAnsi="Times New Roman"/>
          <w:b w:val="0"/>
          <w:szCs w:val="28"/>
        </w:rPr>
        <w:t xml:space="preserve"> 297 mm). You are not allowed to use US letter-sized paper.</w:t>
      </w:r>
    </w:p>
    <w:p w:rsidR="00624EA5" w:rsidRPr="001C0CDB" w:rsidRDefault="00624EA5" w:rsidP="00BB6AFA">
      <w:pPr>
        <w:pStyle w:val="Telobesedila"/>
        <w:spacing w:after="0" w:line="288" w:lineRule="auto"/>
        <w:ind w:firstLine="0"/>
        <w:rPr>
          <w:rFonts w:ascii="Times New Roman" w:hAnsi="Times New Roman"/>
          <w:b w:val="0"/>
          <w:color w:val="FF0000"/>
          <w:szCs w:val="28"/>
        </w:rPr>
      </w:pPr>
      <w:r w:rsidRPr="001C0CDB">
        <w:rPr>
          <w:rFonts w:ascii="Times New Roman" w:hAnsi="Times New Roman"/>
          <w:b w:val="0"/>
          <w:color w:val="FF0000"/>
          <w:szCs w:val="28"/>
        </w:rPr>
        <w:t>Use check spelling. Do not add page numbers. Do not insert Header or Footer. Do not insert INDEX.</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Do not use paragraph with less than two sentences, like this one.</w:t>
      </w:r>
    </w:p>
    <w:p w:rsidR="00BB6AFA" w:rsidRPr="001C0CDB" w:rsidRDefault="00BB6AFA">
      <w:pPr>
        <w:spacing w:after="160" w:line="259" w:lineRule="auto"/>
        <w:rPr>
          <w:rFonts w:ascii="Times New Roman" w:hAnsi="Times New Roman"/>
          <w:snapToGrid w:val="0"/>
        </w:rPr>
      </w:pPr>
      <w:r w:rsidRPr="001C0CDB">
        <w:rPr>
          <w:rFonts w:ascii="Times New Roman" w:hAnsi="Times New Roman"/>
          <w:snapToGrid w:val="0"/>
        </w:rPr>
        <w:br w:type="page"/>
      </w:r>
    </w:p>
    <w:p w:rsidR="00624EA5" w:rsidRPr="001C0CDB" w:rsidRDefault="00624EA5" w:rsidP="00BB6AFA">
      <w:pPr>
        <w:pStyle w:val="Odstavekseznama"/>
        <w:numPr>
          <w:ilvl w:val="0"/>
          <w:numId w:val="8"/>
        </w:numPr>
        <w:spacing w:line="288" w:lineRule="auto"/>
        <w:rPr>
          <w:rFonts w:ascii="Times New Roman" w:hAnsi="Times New Roman"/>
          <w:snapToGrid w:val="0"/>
        </w:rPr>
      </w:pPr>
      <w:r w:rsidRPr="001C0CDB">
        <w:rPr>
          <w:rFonts w:ascii="Times New Roman" w:hAnsi="Times New Roman"/>
          <w:snapToGrid w:val="0"/>
        </w:rPr>
        <w:lastRenderedPageBreak/>
        <w:t>HELPFUL HINTS</w:t>
      </w:r>
    </w:p>
    <w:p w:rsidR="00624EA5" w:rsidRPr="001C0CDB" w:rsidRDefault="00624EA5" w:rsidP="00BB6AFA">
      <w:pPr>
        <w:spacing w:line="288" w:lineRule="auto"/>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 xml:space="preserve">2.1 </w:t>
      </w:r>
      <w:r w:rsidR="00624EA5" w:rsidRPr="001C0CDB">
        <w:rPr>
          <w:rFonts w:ascii="Times New Roman" w:hAnsi="Times New Roman"/>
        </w:rPr>
        <w:t>Abbreviations and Acronyms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Define abbreviations and acronyms the first time they are used in the text, even after they have been defined in the abstract. Typical abbreviations in the research field (well known) do not have to be defined. Do not use abbreviations in the title or headings unless they are unavoidable.</w:t>
      </w:r>
    </w:p>
    <w:p w:rsidR="00624EA5" w:rsidRPr="001C0CDB" w:rsidRDefault="00624EA5" w:rsidP="00BB6AFA">
      <w:pPr>
        <w:pStyle w:val="Naslov2"/>
        <w:numPr>
          <w:ilvl w:val="0"/>
          <w:numId w:val="0"/>
        </w:numPr>
        <w:spacing w:before="0" w:after="0" w:line="288" w:lineRule="auto"/>
        <w:ind w:left="288"/>
        <w:rPr>
          <w:rFonts w:ascii="Times New Roman" w:hAnsi="Times New Roman"/>
          <w:b w:val="0"/>
          <w:i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2.2</w:t>
      </w:r>
      <w:r w:rsidR="00624EA5" w:rsidRPr="001C0CDB">
        <w:rPr>
          <w:rFonts w:ascii="Times New Roman" w:hAnsi="Times New Roman"/>
        </w:rPr>
        <w:tab/>
        <w:t>Units</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 xml:space="preserve">Use either SI (MKS) or CGS as primary units. (SI units are encouraged.) An exception would be the use of English units as identifiers in trade, such as “3,5-inch disk drive”. Use comma (,) and not dot (.) in decimal numbers, including numbers in figures (graphs), equations or tables. Avoid combining SI and CGS units. </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Do not mix complete spellings and abbreviations of units. Use in equations “W/m</w:t>
      </w:r>
      <w:r w:rsidRPr="001C0CDB">
        <w:rPr>
          <w:rFonts w:ascii="Times New Roman" w:hAnsi="Times New Roman"/>
          <w:b w:val="0"/>
          <w:szCs w:val="28"/>
          <w:vertAlign w:val="superscript"/>
        </w:rPr>
        <w:t>2</w:t>
      </w:r>
      <w:r w:rsidRPr="001C0CDB">
        <w:rPr>
          <w:rFonts w:ascii="Times New Roman" w:hAnsi="Times New Roman"/>
          <w:b w:val="0"/>
          <w:szCs w:val="28"/>
        </w:rPr>
        <w:t xml:space="preserve">” or in text “watt per square meter”, do not use “watt/m2”. Spell out units when they appear in text: “. . . a few watts”, not “. . . a few W”. If you provide complete data information in text, e.g. “the length was 300 m”, (so: number and unit), use “300 m”, not “300 meters”. </w:t>
      </w:r>
    </w:p>
    <w:p w:rsidR="00624EA5" w:rsidRPr="001C0CDB" w:rsidRDefault="00624EA5" w:rsidP="00BB6AFA">
      <w:pPr>
        <w:pStyle w:val="bulletlist"/>
        <w:numPr>
          <w:ilvl w:val="0"/>
          <w:numId w:val="5"/>
        </w:numPr>
        <w:spacing w:after="0" w:line="288" w:lineRule="auto"/>
        <w:rPr>
          <w:rFonts w:ascii="Times New Roman" w:hAnsi="Times New Roman"/>
          <w:b w:val="0"/>
          <w:szCs w:val="28"/>
        </w:rPr>
      </w:pPr>
      <w:r w:rsidRPr="001C0CDB">
        <w:rPr>
          <w:rFonts w:ascii="Times New Roman" w:hAnsi="Times New Roman"/>
          <w:b w:val="0"/>
          <w:szCs w:val="28"/>
        </w:rPr>
        <w:t>Use a zero before decimal comma: “0,25”, not “,25”. Use “cm</w:t>
      </w:r>
      <w:r w:rsidRPr="001C0CDB">
        <w:rPr>
          <w:rFonts w:ascii="Times New Roman" w:hAnsi="Times New Roman"/>
          <w:b w:val="0"/>
          <w:szCs w:val="28"/>
          <w:vertAlign w:val="superscript"/>
        </w:rPr>
        <w:t>3</w:t>
      </w:r>
      <w:r w:rsidRPr="001C0CDB">
        <w:rPr>
          <w:rFonts w:ascii="Times New Roman" w:hAnsi="Times New Roman"/>
          <w:b w:val="0"/>
          <w:szCs w:val="28"/>
        </w:rPr>
        <w:t>”, not “</w:t>
      </w:r>
      <w:proofErr w:type="spellStart"/>
      <w:r w:rsidRPr="001C0CDB">
        <w:rPr>
          <w:rFonts w:ascii="Times New Roman" w:hAnsi="Times New Roman"/>
          <w:b w:val="0"/>
          <w:szCs w:val="28"/>
        </w:rPr>
        <w:t>ccm</w:t>
      </w:r>
      <w:proofErr w:type="spellEnd"/>
      <w:r w:rsidRPr="001C0CDB">
        <w:rPr>
          <w:rFonts w:ascii="Times New Roman" w:hAnsi="Times New Roman"/>
          <w:b w:val="0"/>
          <w:szCs w:val="28"/>
        </w:rPr>
        <w:t xml:space="preserve">”. </w:t>
      </w:r>
    </w:p>
    <w:p w:rsidR="00624EA5" w:rsidRPr="001C0CDB" w:rsidRDefault="00624EA5" w:rsidP="00BB6AFA">
      <w:pPr>
        <w:pStyle w:val="bulletlist"/>
        <w:numPr>
          <w:ilvl w:val="0"/>
          <w:numId w:val="0"/>
        </w:numPr>
        <w:spacing w:after="0" w:line="288" w:lineRule="auto"/>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 xml:space="preserve">2.3 </w:t>
      </w:r>
      <w:r w:rsidR="00624EA5" w:rsidRPr="001C0CDB">
        <w:rPr>
          <w:rFonts w:ascii="Times New Roman" w:hAnsi="Times New Roman"/>
        </w:rPr>
        <w:t>Figures and Tables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Figure captions should be below the figures; table heads should appear above the tables. Insert figures and tables after they are cited in the text.</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Use words rather than symbols or abbreviations when describing Figure axis labels to avoid confusing the reader. As an example, write the quantity “Magnetization”, or “Magnetization, M”, not just “M”. If including units in the label, present them within square brackets. For example, write “Temperature [K]”, not “Temperature/K”. The resolution of graphic should be at least 300 dpi.</w:t>
      </w:r>
    </w:p>
    <w:p w:rsidR="001C0CDB" w:rsidRPr="001C0CDB" w:rsidRDefault="001C0CDB"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Required font size for the text in the table is 10 pt. </w:t>
      </w:r>
    </w:p>
    <w:p w:rsidR="00624EA5" w:rsidRPr="001C0CDB" w:rsidRDefault="00624EA5" w:rsidP="00BB6AFA">
      <w:pPr>
        <w:pStyle w:val="Telobesedila"/>
        <w:spacing w:after="0" w:line="288" w:lineRule="auto"/>
        <w:ind w:firstLine="0"/>
        <w:rPr>
          <w:rFonts w:ascii="Times New Roman" w:hAnsi="Times New Roman"/>
          <w:b w:val="0"/>
          <w:szCs w:val="28"/>
        </w:rPr>
      </w:pPr>
    </w:p>
    <w:p w:rsidR="001C0CDB" w:rsidRPr="001C0CDB" w:rsidRDefault="001C0CDB">
      <w:pPr>
        <w:spacing w:after="160" w:line="259" w:lineRule="auto"/>
        <w:rPr>
          <w:rFonts w:ascii="Times New Roman" w:hAnsi="Times New Roman"/>
        </w:rPr>
      </w:pPr>
      <w:r w:rsidRPr="001C0CDB">
        <w:rPr>
          <w:rFonts w:ascii="Times New Roman" w:hAnsi="Times New Roman"/>
        </w:rPr>
        <w:br w:type="page"/>
      </w:r>
    </w:p>
    <w:p w:rsidR="00624EA5" w:rsidRPr="001C0CDB" w:rsidRDefault="006948F8" w:rsidP="00BB6AFA">
      <w:pPr>
        <w:spacing w:after="240" w:line="288" w:lineRule="auto"/>
        <w:rPr>
          <w:rFonts w:ascii="Times New Roman" w:hAnsi="Times New Roman"/>
        </w:rPr>
      </w:pPr>
      <w:r w:rsidRPr="001C0CDB">
        <w:rPr>
          <w:rFonts w:ascii="Times New Roman" w:hAnsi="Times New Roman"/>
        </w:rPr>
        <w:lastRenderedPageBreak/>
        <w:t>2.4</w:t>
      </w:r>
      <w:r w:rsidR="00624EA5" w:rsidRPr="001C0CDB">
        <w:rPr>
          <w:rFonts w:ascii="Times New Roman" w:hAnsi="Times New Roman"/>
        </w:rPr>
        <w:tab/>
        <w:t>Equations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Consecutively number equations. Equation should be centered; equation number should appear on the right side, as in (1). Italicize Roman symbols for quantities and variables, but not for Greek symbols. Units should not be written in italic. Punctuate equations with commas or periods when they are part of a sentence, as in (Eq. 1):</w:t>
      </w:r>
    </w:p>
    <w:p w:rsidR="00624EA5" w:rsidRPr="001C0CDB" w:rsidRDefault="00624EA5" w:rsidP="00BB6AFA">
      <w:pPr>
        <w:pStyle w:val="Telobesedila"/>
        <w:tabs>
          <w:tab w:val="center" w:pos="4681"/>
          <w:tab w:val="right" w:pos="9075"/>
        </w:tabs>
        <w:spacing w:before="120" w:after="0" w:line="288" w:lineRule="auto"/>
        <w:ind w:firstLine="289"/>
        <w:jc w:val="left"/>
        <w:rPr>
          <w:rFonts w:ascii="Times New Roman" w:hAnsi="Times New Roman"/>
          <w:b w:val="0"/>
          <w:szCs w:val="28"/>
        </w:rPr>
      </w:pPr>
      <w:r w:rsidRPr="001C0CDB">
        <w:rPr>
          <w:rFonts w:ascii="Times New Roman" w:hAnsi="Times New Roman"/>
          <w:b w:val="0"/>
          <w:szCs w:val="28"/>
        </w:rPr>
        <w:tab/>
        <w:t>Insert equation one.</w:t>
      </w:r>
      <w:r w:rsidRPr="001C0CDB">
        <w:rPr>
          <w:rFonts w:ascii="Times New Roman" w:hAnsi="Times New Roman"/>
          <w:b w:val="0"/>
          <w:szCs w:val="28"/>
        </w:rPr>
        <w:tab/>
        <w:t>(1)</w:t>
      </w:r>
    </w:p>
    <w:p w:rsidR="00624EA5" w:rsidRPr="001C0CDB" w:rsidRDefault="00624EA5" w:rsidP="00BB6AFA">
      <w:pPr>
        <w:pStyle w:val="Telobesedila"/>
        <w:tabs>
          <w:tab w:val="center" w:pos="4681"/>
          <w:tab w:val="right" w:pos="9075"/>
        </w:tabs>
        <w:spacing w:before="120" w:after="0" w:line="288" w:lineRule="auto"/>
        <w:ind w:firstLine="289"/>
        <w:jc w:val="left"/>
        <w:rPr>
          <w:rFonts w:ascii="Times New Roman" w:hAnsi="Times New Roman"/>
          <w:b w:val="0"/>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Be sure that the symbols in your equation have been defined before or immediately following the equation. Use “Eq. 1”, not “(1)” or “Eq. (1)” or “equation (1)”, except at the beginning of a sentence: “Equation (1) is . . .”.</w:t>
      </w:r>
    </w:p>
    <w:p w:rsidR="00624EA5" w:rsidRPr="001C0CDB" w:rsidRDefault="00624EA5" w:rsidP="00BB6AFA">
      <w:pPr>
        <w:pStyle w:val="Telobesedila"/>
        <w:spacing w:after="0" w:line="288" w:lineRule="auto"/>
        <w:ind w:firstLine="0"/>
        <w:rPr>
          <w:rFonts w:ascii="Times New Roman" w:hAnsi="Times New Roman"/>
          <w:b w:val="0"/>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rPr>
        <w:t>2.5</w:t>
      </w:r>
      <w:r w:rsidR="00624EA5" w:rsidRPr="001C0CDB">
        <w:rPr>
          <w:rFonts w:ascii="Times New Roman" w:hAnsi="Times New Roman"/>
        </w:rPr>
        <w:tab/>
        <w:t>Some Common Mistakes</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 subscript, e.g. for the permeability of vacuum ε</w:t>
      </w:r>
      <w:r w:rsidRPr="001C0CDB">
        <w:rPr>
          <w:rFonts w:ascii="Times New Roman" w:hAnsi="Times New Roman"/>
          <w:b w:val="0"/>
          <w:szCs w:val="28"/>
          <w:vertAlign w:val="subscript"/>
        </w:rPr>
        <w:t>0</w:t>
      </w:r>
      <w:r w:rsidRPr="001C0CDB">
        <w:rPr>
          <w:rFonts w:ascii="Times New Roman" w:hAnsi="Times New Roman"/>
          <w:b w:val="0"/>
          <w:szCs w:val="28"/>
        </w:rPr>
        <w:t>, and other common scientific constants, is zero with subscript formatting, not a lowercase letter “o”.</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There is no period after the “et” in the Latin abbreviation “et al.”.</w:t>
      </w:r>
    </w:p>
    <w:p w:rsidR="00624EA5" w:rsidRPr="001C0CDB" w:rsidRDefault="00624EA5" w:rsidP="00BB6AFA">
      <w:pPr>
        <w:pStyle w:val="bulletlist"/>
        <w:numPr>
          <w:ilvl w:val="0"/>
          <w:numId w:val="6"/>
        </w:numPr>
        <w:spacing w:after="0" w:line="288" w:lineRule="auto"/>
        <w:rPr>
          <w:rFonts w:ascii="Times New Roman" w:hAnsi="Times New Roman"/>
          <w:b w:val="0"/>
          <w:szCs w:val="28"/>
        </w:rPr>
      </w:pPr>
      <w:r w:rsidRPr="001C0CDB">
        <w:rPr>
          <w:rFonts w:ascii="Times New Roman" w:hAnsi="Times New Roman"/>
          <w:b w:val="0"/>
          <w:szCs w:val="28"/>
        </w:rPr>
        <w:t>The abbreviation “i.e.” means “that is”, and the abbreviation “e.g.” means “for example”.</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szCs w:val="28"/>
        </w:rPr>
      </w:pPr>
      <w:r w:rsidRPr="001C0CDB">
        <w:rPr>
          <w:rFonts w:ascii="Times New Roman" w:hAnsi="Times New Roman"/>
          <w:szCs w:val="28"/>
        </w:rPr>
        <w:t>If your native language is not English, try to get a native English</w:t>
      </w:r>
      <w:r w:rsidRPr="001C0CDB">
        <w:rPr>
          <w:rFonts w:ascii="Times New Roman" w:hAnsi="Times New Roman"/>
          <w:szCs w:val="28"/>
        </w:rPr>
        <w:noBreakHyphen/>
        <w:t>speaking colleague or somebody fluent in English to proofread your paper. Use grammar existent in text editor.</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948F8" w:rsidP="00BB6AFA">
      <w:pPr>
        <w:spacing w:after="240" w:line="288" w:lineRule="auto"/>
        <w:rPr>
          <w:rFonts w:ascii="Times New Roman" w:hAnsi="Times New Roman"/>
        </w:rPr>
      </w:pPr>
      <w:r w:rsidRPr="001C0CDB">
        <w:rPr>
          <w:rFonts w:ascii="Times New Roman" w:hAnsi="Times New Roman"/>
          <w:snapToGrid w:val="0"/>
        </w:rPr>
        <w:t>2.6</w:t>
      </w:r>
      <w:r w:rsidR="00624EA5" w:rsidRPr="001C0CDB">
        <w:rPr>
          <w:rFonts w:ascii="Times New Roman" w:hAnsi="Times New Roman"/>
          <w:snapToGrid w:val="0"/>
        </w:rPr>
        <w:tab/>
        <w:t>Other Recommendations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The Arabic numerals are used to number the section headings. Subsections are not necessary. In each section the first Subheading should be numbered with the number “1.1”, the second Subheading with “1.2” etc. Do not use the third level of sections (sub-subsection). Do not number Acknowledgements and References. </w:t>
      </w:r>
    </w:p>
    <w:p w:rsidR="00624EA5" w:rsidRPr="001C0CDB" w:rsidRDefault="00624EA5" w:rsidP="00BB6AFA">
      <w:pPr>
        <w:pStyle w:val="Telobesedila"/>
        <w:spacing w:after="0" w:line="288" w:lineRule="auto"/>
        <w:ind w:firstLine="0"/>
        <w:rPr>
          <w:rFonts w:ascii="Times New Roman" w:hAnsi="Times New Roman"/>
          <w:b w:val="0"/>
          <w:szCs w:val="28"/>
        </w:rPr>
      </w:pPr>
    </w:p>
    <w:p w:rsidR="006948F8" w:rsidRPr="001C0CDB" w:rsidRDefault="006948F8" w:rsidP="00BB6AFA">
      <w:pPr>
        <w:spacing w:after="160" w:line="288" w:lineRule="auto"/>
        <w:rPr>
          <w:rFonts w:ascii="Times New Roman" w:hAnsi="Times New Roman"/>
          <w:b w:val="0"/>
          <w:smallCaps/>
          <w:noProof/>
          <w:snapToGrid w:val="0"/>
          <w:szCs w:val="28"/>
        </w:rPr>
      </w:pPr>
      <w:r w:rsidRPr="001C0CDB">
        <w:rPr>
          <w:rFonts w:ascii="Times New Roman" w:hAnsi="Times New Roman"/>
          <w:b w:val="0"/>
          <w:snapToGrid w:val="0"/>
          <w:szCs w:val="28"/>
        </w:rPr>
        <w:br w:type="page"/>
      </w:r>
    </w:p>
    <w:p w:rsidR="00624EA5" w:rsidRPr="001C0CDB" w:rsidRDefault="00624EA5" w:rsidP="00BB6AFA">
      <w:pPr>
        <w:pStyle w:val="Odstavekseznama"/>
        <w:numPr>
          <w:ilvl w:val="0"/>
          <w:numId w:val="8"/>
        </w:numPr>
        <w:spacing w:line="288" w:lineRule="auto"/>
        <w:rPr>
          <w:rFonts w:ascii="Times New Roman" w:hAnsi="Times New Roman"/>
          <w:snapToGrid w:val="0"/>
        </w:rPr>
      </w:pPr>
      <w:r w:rsidRPr="001C0CDB">
        <w:rPr>
          <w:rFonts w:ascii="Times New Roman" w:hAnsi="Times New Roman"/>
          <w:snapToGrid w:val="0"/>
        </w:rPr>
        <w:lastRenderedPageBreak/>
        <w:t>CONCLUSIONS</w:t>
      </w:r>
    </w:p>
    <w:p w:rsidR="00624EA5" w:rsidRPr="001C0CDB" w:rsidRDefault="00624EA5" w:rsidP="00BB6AFA">
      <w:pPr>
        <w:spacing w:line="288" w:lineRule="auto"/>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Be brief and give most important conclusion from your paper. Do not use equations and figures here. Provide some ideas for further research (desirable, not necessary).</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ACKNOWLEDGEMENTS</w:t>
      </w:r>
    </w:p>
    <w:p w:rsidR="00624EA5" w:rsidRPr="001C0CDB" w:rsidRDefault="00624EA5" w:rsidP="00BB6AFA">
      <w:pPr>
        <w:pStyle w:val="Telobesedila"/>
        <w:spacing w:after="0" w:line="288" w:lineRule="auto"/>
        <w:ind w:firstLine="0"/>
        <w:rPr>
          <w:rFonts w:ascii="Times New Roman" w:hAnsi="Times New Roman"/>
          <w:spacing w:val="0"/>
          <w:szCs w:val="28"/>
        </w:rPr>
      </w:pPr>
    </w:p>
    <w:p w:rsidR="00624EA5" w:rsidRPr="001C0CDB" w:rsidRDefault="00624EA5" w:rsidP="00BB6AFA">
      <w:pPr>
        <w:pStyle w:val="Telobesedila"/>
        <w:spacing w:after="0" w:line="288" w:lineRule="auto"/>
        <w:ind w:firstLine="0"/>
        <w:rPr>
          <w:rFonts w:ascii="Times New Roman" w:hAnsi="Times New Roman"/>
          <w:szCs w:val="28"/>
        </w:rPr>
      </w:pPr>
      <w:r w:rsidRPr="001C0CDB">
        <w:rPr>
          <w:rFonts w:ascii="Times New Roman" w:hAnsi="Times New Roman"/>
          <w:szCs w:val="28"/>
        </w:rPr>
        <w:t>Acknowledgements (title appear without numbering), it is not necessary section. You can thank to some persons (in case of suggestions, help), project(s), institution etc.</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REFERENCES</w:t>
      </w:r>
    </w:p>
    <w:p w:rsidR="00624EA5" w:rsidRPr="001C0CDB" w:rsidRDefault="00624EA5" w:rsidP="00BB6AFA">
      <w:pPr>
        <w:pStyle w:val="Telobesedila"/>
        <w:spacing w:after="0" w:line="288" w:lineRule="auto"/>
        <w:ind w:firstLine="0"/>
        <w:rPr>
          <w:rFonts w:ascii="Times New Roman" w:hAnsi="Times New Roman"/>
          <w:szCs w:val="28"/>
        </w:rPr>
      </w:pP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References: title appears without numbering. </w:t>
      </w:r>
      <w:r w:rsidRPr="001C0CDB">
        <w:rPr>
          <w:rFonts w:ascii="Times New Roman" w:hAnsi="Times New Roman"/>
          <w:b w:val="0"/>
          <w:color w:val="FF0000"/>
          <w:szCs w:val="28"/>
        </w:rPr>
        <w:t>References should follow APA standard and shou</w:t>
      </w:r>
      <w:r w:rsidR="00257014" w:rsidRPr="001C0CDB">
        <w:rPr>
          <w:rFonts w:ascii="Times New Roman" w:hAnsi="Times New Roman"/>
          <w:b w:val="0"/>
          <w:color w:val="FF0000"/>
          <w:szCs w:val="28"/>
        </w:rPr>
        <w:t>ld be written in 14</w:t>
      </w:r>
      <w:r w:rsidRPr="001C0CDB">
        <w:rPr>
          <w:rFonts w:ascii="Times New Roman" w:hAnsi="Times New Roman"/>
          <w:b w:val="0"/>
          <w:color w:val="FF0000"/>
          <w:szCs w:val="28"/>
        </w:rPr>
        <w:t xml:space="preserve"> pt. text size</w:t>
      </w:r>
      <w:r w:rsidRPr="001C0CDB">
        <w:rPr>
          <w:rFonts w:ascii="Times New Roman" w:hAnsi="Times New Roman"/>
          <w:b w:val="0"/>
          <w:szCs w:val="28"/>
        </w:rPr>
        <w:t>, see examples below.</w:t>
      </w:r>
    </w:p>
    <w:p w:rsidR="001C0CDB"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Do not use footnotes </w:t>
      </w:r>
      <w:r w:rsidR="001C0CDB" w:rsidRPr="001C0CDB">
        <w:rPr>
          <w:rFonts w:ascii="Times New Roman" w:hAnsi="Times New Roman"/>
          <w:b w:val="0"/>
          <w:szCs w:val="28"/>
        </w:rPr>
        <w:t>while listing references (</w:t>
      </w:r>
      <w:r w:rsidRPr="001C0CDB">
        <w:rPr>
          <w:rFonts w:ascii="Times New Roman" w:hAnsi="Times New Roman"/>
          <w:b w:val="0"/>
          <w:szCs w:val="28"/>
        </w:rPr>
        <w:t>except in the tables, where you list the footnot</w:t>
      </w:r>
      <w:r w:rsidR="00257014" w:rsidRPr="001C0CDB">
        <w:rPr>
          <w:rFonts w:ascii="Times New Roman" w:hAnsi="Times New Roman"/>
          <w:b w:val="0"/>
          <w:szCs w:val="28"/>
        </w:rPr>
        <w:t>e</w:t>
      </w:r>
      <w:r w:rsidR="001C0CDB" w:rsidRPr="001C0CDB">
        <w:rPr>
          <w:rFonts w:ascii="Times New Roman" w:hAnsi="Times New Roman"/>
          <w:b w:val="0"/>
          <w:szCs w:val="28"/>
        </w:rPr>
        <w:t>s directly below the table in 14</w:t>
      </w:r>
      <w:r w:rsidRPr="001C0CDB">
        <w:rPr>
          <w:rFonts w:ascii="Times New Roman" w:hAnsi="Times New Roman"/>
          <w:b w:val="0"/>
          <w:szCs w:val="28"/>
        </w:rPr>
        <w:t xml:space="preserve"> pt. text size</w:t>
      </w:r>
      <w:r w:rsidR="001C0CDB" w:rsidRPr="001C0CDB">
        <w:rPr>
          <w:rFonts w:ascii="Times New Roman" w:hAnsi="Times New Roman"/>
          <w:b w:val="0"/>
          <w:szCs w:val="28"/>
        </w:rPr>
        <w:t>)</w:t>
      </w:r>
      <w:r w:rsidRPr="001C0CDB">
        <w:rPr>
          <w:rFonts w:ascii="Times New Roman" w:hAnsi="Times New Roman"/>
          <w:b w:val="0"/>
          <w:szCs w:val="28"/>
        </w:rPr>
        <w:t xml:space="preserve">. </w:t>
      </w:r>
    </w:p>
    <w:p w:rsidR="00257014"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Unless there are six authors or more give all authors' names; do not use “et al.”. </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Papers that have not been published, even if they have been submitted for publication, shou</w:t>
      </w:r>
      <w:r w:rsidR="00257014" w:rsidRPr="001C0CDB">
        <w:rPr>
          <w:rFonts w:ascii="Times New Roman" w:hAnsi="Times New Roman"/>
          <w:b w:val="0"/>
          <w:szCs w:val="28"/>
        </w:rPr>
        <w:t>ld be cited as “unpublished”</w:t>
      </w:r>
      <w:r w:rsidRPr="001C0CDB">
        <w:rPr>
          <w:rFonts w:ascii="Times New Roman" w:hAnsi="Times New Roman"/>
          <w:b w:val="0"/>
          <w:szCs w:val="28"/>
        </w:rPr>
        <w:t>. Papers that have been accepted for publication should be cited as</w:t>
      </w:r>
      <w:r w:rsidR="00257014" w:rsidRPr="001C0CDB">
        <w:rPr>
          <w:rFonts w:ascii="Times New Roman" w:hAnsi="Times New Roman"/>
          <w:b w:val="0"/>
          <w:szCs w:val="28"/>
        </w:rPr>
        <w:t xml:space="preserve"> “in press”</w:t>
      </w:r>
      <w:r w:rsidRPr="001C0CDB">
        <w:rPr>
          <w:rFonts w:ascii="Times New Roman" w:hAnsi="Times New Roman"/>
          <w:b w:val="0"/>
          <w:szCs w:val="28"/>
        </w:rPr>
        <w:t>. Capitalize only the first word in a paper title, except for proper nouns and symbols of chemical elements.</w:t>
      </w:r>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 xml:space="preserve">For citation of translated papers published in non-English journals, please insert after author(s) names the title in English, followed by the citation regarding standard’s rules (APA) in </w:t>
      </w:r>
      <w:r w:rsidR="00257014" w:rsidRPr="001C0CDB">
        <w:rPr>
          <w:rFonts w:ascii="Times New Roman" w:hAnsi="Times New Roman"/>
          <w:b w:val="0"/>
          <w:szCs w:val="28"/>
        </w:rPr>
        <w:t>original language</w:t>
      </w:r>
      <w:r w:rsidR="00C57A9C" w:rsidRPr="001C0CDB">
        <w:rPr>
          <w:rFonts w:ascii="Times New Roman" w:hAnsi="Times New Roman"/>
          <w:b w:val="0"/>
          <w:szCs w:val="28"/>
        </w:rPr>
        <w:t>.</w:t>
      </w:r>
    </w:p>
    <w:p w:rsidR="00C57A9C" w:rsidRPr="001C0CDB" w:rsidRDefault="00C57A9C" w:rsidP="00BB6AFA">
      <w:pPr>
        <w:spacing w:line="288" w:lineRule="auto"/>
        <w:rPr>
          <w:rFonts w:ascii="Times New Roman" w:hAnsi="Times New Roman"/>
          <w:szCs w:val="28"/>
        </w:rPr>
      </w:pP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Araeen</w:t>
      </w:r>
      <w:proofErr w:type="spellEnd"/>
      <w:r w:rsidRPr="001C0CDB">
        <w:rPr>
          <w:rFonts w:ascii="Times New Roman" w:hAnsi="Times New Roman"/>
          <w:b w:val="0"/>
          <w:szCs w:val="28"/>
        </w:rPr>
        <w:t xml:space="preserve">, R. (2009). </w:t>
      </w:r>
      <w:proofErr w:type="spellStart"/>
      <w:r w:rsidRPr="001C0CDB">
        <w:rPr>
          <w:rFonts w:ascii="Times New Roman" w:hAnsi="Times New Roman"/>
          <w:b w:val="0"/>
          <w:szCs w:val="28"/>
        </w:rPr>
        <w:t>Ecoaesthetics</w:t>
      </w:r>
      <w:proofErr w:type="spellEnd"/>
      <w:r w:rsidRPr="001C0CDB">
        <w:rPr>
          <w:rFonts w:ascii="Times New Roman" w:hAnsi="Times New Roman"/>
          <w:b w:val="0"/>
          <w:szCs w:val="28"/>
        </w:rPr>
        <w:t xml:space="preserve"> A Manifesto for the Twenty-First Century. Third Text, vol. 23, no. 5, 679–684.</w:t>
      </w:r>
    </w:p>
    <w:p w:rsidR="00C57A9C" w:rsidRPr="001C0CDB" w:rsidRDefault="00C57A9C" w:rsidP="00BB6AFA">
      <w:pPr>
        <w:autoSpaceDE w:val="0"/>
        <w:autoSpaceDN w:val="0"/>
        <w:adjustRightInd w:val="0"/>
        <w:spacing w:line="288" w:lineRule="auto"/>
        <w:ind w:left="709" w:hanging="709"/>
        <w:jc w:val="both"/>
        <w:rPr>
          <w:rFonts w:ascii="Times New Roman" w:eastAsia="MinionPro-Regular" w:hAnsi="Times New Roman"/>
          <w:b w:val="0"/>
          <w:szCs w:val="28"/>
        </w:rPr>
      </w:pPr>
      <w:r w:rsidRPr="001C0CDB">
        <w:rPr>
          <w:rFonts w:ascii="Times New Roman" w:hAnsi="Times New Roman"/>
          <w:b w:val="0"/>
          <w:szCs w:val="28"/>
        </w:rPr>
        <w:t xml:space="preserve">Duh, M., </w:t>
      </w:r>
      <w:proofErr w:type="spellStart"/>
      <w:r w:rsidRPr="001C0CDB">
        <w:rPr>
          <w:rFonts w:ascii="Times New Roman" w:hAnsi="Times New Roman"/>
          <w:b w:val="0"/>
          <w:szCs w:val="28"/>
        </w:rPr>
        <w:t>Zupančič</w:t>
      </w:r>
      <w:proofErr w:type="spellEnd"/>
      <w:r w:rsidRPr="001C0CDB">
        <w:rPr>
          <w:rFonts w:ascii="Times New Roman" w:hAnsi="Times New Roman"/>
          <w:b w:val="0"/>
          <w:szCs w:val="28"/>
        </w:rPr>
        <w:t xml:space="preserve"> T. (2011). The method of aesthetic transfer an outline of a specific method of visual arts didactics. Croatian Journal of Education. 13, (1/2011), str. 42–75.</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r w:rsidRPr="001C0CDB">
        <w:rPr>
          <w:rFonts w:ascii="Times New Roman" w:eastAsia="Times New Roman" w:hAnsi="Times New Roman"/>
          <w:b w:val="0"/>
          <w:szCs w:val="28"/>
          <w:lang w:eastAsia="sl-SI"/>
        </w:rPr>
        <w:t xml:space="preserve">Hager, M., </w:t>
      </w:r>
      <w:proofErr w:type="spellStart"/>
      <w:r w:rsidRPr="001C0CDB">
        <w:rPr>
          <w:rFonts w:ascii="Times New Roman" w:eastAsia="Times New Roman" w:hAnsi="Times New Roman"/>
          <w:b w:val="0"/>
          <w:szCs w:val="28"/>
          <w:lang w:eastAsia="sl-SI"/>
        </w:rPr>
        <w:t>Hagemann</w:t>
      </w:r>
      <w:proofErr w:type="spellEnd"/>
      <w:r w:rsidRPr="001C0CDB">
        <w:rPr>
          <w:rFonts w:ascii="Times New Roman" w:eastAsia="Times New Roman" w:hAnsi="Times New Roman"/>
          <w:b w:val="0"/>
          <w:szCs w:val="28"/>
          <w:lang w:eastAsia="sl-SI"/>
        </w:rPr>
        <w:t xml:space="preserve">, D., Danner, D., </w:t>
      </w:r>
      <w:proofErr w:type="spellStart"/>
      <w:r w:rsidRPr="001C0CDB">
        <w:rPr>
          <w:rFonts w:ascii="Times New Roman" w:eastAsia="Times New Roman" w:hAnsi="Times New Roman"/>
          <w:b w:val="0"/>
          <w:szCs w:val="28"/>
          <w:lang w:eastAsia="sl-SI"/>
        </w:rPr>
        <w:t>Schankin</w:t>
      </w:r>
      <w:proofErr w:type="spellEnd"/>
      <w:r w:rsidRPr="001C0CDB">
        <w:rPr>
          <w:rFonts w:ascii="Times New Roman" w:eastAsia="Times New Roman" w:hAnsi="Times New Roman"/>
          <w:b w:val="0"/>
          <w:szCs w:val="28"/>
          <w:lang w:eastAsia="sl-SI"/>
        </w:rPr>
        <w:t xml:space="preserve">, A. (2012). </w:t>
      </w:r>
      <w:r w:rsidRPr="001C0CDB">
        <w:rPr>
          <w:rFonts w:ascii="Times New Roman" w:hAnsi="Times New Roman"/>
          <w:b w:val="0"/>
          <w:szCs w:val="28"/>
        </w:rPr>
        <w:t>Assessing Aesthetic Appreciation of Visual Artworks—The Construction of the Art Reception Survey (ARS). Psychology of Aesthetics, Creativity, and the Arts. American Psychological Association, vol. 6, no. 4, 320–333.</w:t>
      </w:r>
    </w:p>
    <w:p w:rsidR="00C57A9C" w:rsidRPr="001C0CDB" w:rsidRDefault="00C57A9C" w:rsidP="00BB6AFA">
      <w:pPr>
        <w:spacing w:line="288" w:lineRule="auto"/>
        <w:ind w:left="709" w:hanging="709"/>
        <w:jc w:val="both"/>
        <w:rPr>
          <w:rFonts w:ascii="Times New Roman" w:hAnsi="Times New Roman"/>
          <w:b w:val="0"/>
          <w:szCs w:val="28"/>
        </w:rPr>
      </w:pPr>
      <w:r w:rsidRPr="001C0CDB">
        <w:rPr>
          <w:rFonts w:ascii="Times New Roman" w:hAnsi="Times New Roman"/>
          <w:b w:val="0"/>
          <w:szCs w:val="28"/>
        </w:rPr>
        <w:lastRenderedPageBreak/>
        <w:t>Inwood, H. (2008). Mapping Eco-Art Education. Canadian Review of Art Education – CRAE-RCEA. 2008, no. 35, 57–73.</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Karlavaris</w:t>
      </w:r>
      <w:proofErr w:type="spellEnd"/>
      <w:r w:rsidRPr="001C0CDB">
        <w:rPr>
          <w:rFonts w:ascii="Times New Roman" w:hAnsi="Times New Roman"/>
          <w:b w:val="0"/>
          <w:szCs w:val="28"/>
        </w:rPr>
        <w:t xml:space="preserve">, B., </w:t>
      </w:r>
      <w:proofErr w:type="spellStart"/>
      <w:r w:rsidRPr="001C0CDB">
        <w:rPr>
          <w:rFonts w:ascii="Times New Roman" w:hAnsi="Times New Roman"/>
          <w:b w:val="0"/>
          <w:szCs w:val="28"/>
        </w:rPr>
        <w:t>Kraguljac</w:t>
      </w:r>
      <w:proofErr w:type="spellEnd"/>
      <w:r w:rsidRPr="001C0CDB">
        <w:rPr>
          <w:rFonts w:ascii="Times New Roman" w:hAnsi="Times New Roman"/>
          <w:b w:val="0"/>
          <w:szCs w:val="28"/>
        </w:rPr>
        <w:t xml:space="preserve">, M. (1970). </w:t>
      </w:r>
      <w:proofErr w:type="spellStart"/>
      <w:r w:rsidRPr="001C0CDB">
        <w:rPr>
          <w:rFonts w:ascii="Times New Roman" w:hAnsi="Times New Roman"/>
          <w:b w:val="0"/>
          <w:szCs w:val="28"/>
        </w:rPr>
        <w:t>Estetsko</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procenjivanje</w:t>
      </w:r>
      <w:proofErr w:type="spellEnd"/>
      <w:r w:rsidRPr="001C0CDB">
        <w:rPr>
          <w:rFonts w:ascii="Times New Roman" w:hAnsi="Times New Roman"/>
          <w:b w:val="0"/>
          <w:szCs w:val="28"/>
        </w:rPr>
        <w:t xml:space="preserve"> u </w:t>
      </w:r>
      <w:proofErr w:type="spellStart"/>
      <w:r w:rsidRPr="001C0CDB">
        <w:rPr>
          <w:rFonts w:ascii="Times New Roman" w:hAnsi="Times New Roman"/>
          <w:b w:val="0"/>
          <w:szCs w:val="28"/>
        </w:rPr>
        <w:t>osnovnoj</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školi</w:t>
      </w:r>
      <w:proofErr w:type="spellEnd"/>
      <w:r w:rsidRPr="001C0CDB">
        <w:rPr>
          <w:rFonts w:ascii="Times New Roman" w:hAnsi="Times New Roman"/>
          <w:b w:val="0"/>
          <w:szCs w:val="28"/>
        </w:rPr>
        <w:t xml:space="preserve">. Beograd: </w:t>
      </w:r>
      <w:proofErr w:type="spellStart"/>
      <w:r w:rsidRPr="001C0CDB">
        <w:rPr>
          <w:rFonts w:ascii="Times New Roman" w:hAnsi="Times New Roman"/>
          <w:b w:val="0"/>
          <w:szCs w:val="28"/>
        </w:rPr>
        <w:t>Umetnička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akademija</w:t>
      </w:r>
      <w:proofErr w:type="spellEnd"/>
      <w:r w:rsidRPr="001C0CDB">
        <w:rPr>
          <w:rFonts w:ascii="Times New Roman" w:hAnsi="Times New Roman"/>
          <w:b w:val="0"/>
          <w:szCs w:val="28"/>
        </w:rPr>
        <w:t>.</w:t>
      </w:r>
    </w:p>
    <w:p w:rsidR="00C57A9C" w:rsidRPr="001C0CDB" w:rsidRDefault="00C57A9C" w:rsidP="00BB6AFA">
      <w:pPr>
        <w:spacing w:line="288" w:lineRule="auto"/>
        <w:ind w:left="709" w:hanging="709"/>
        <w:jc w:val="both"/>
        <w:rPr>
          <w:rFonts w:ascii="Times New Roman" w:hAnsi="Times New Roman"/>
          <w:b w:val="0"/>
          <w:szCs w:val="28"/>
        </w:rPr>
      </w:pPr>
      <w:r w:rsidRPr="001C0CDB">
        <w:rPr>
          <w:rFonts w:ascii="Times New Roman" w:hAnsi="Times New Roman"/>
          <w:b w:val="0"/>
          <w:szCs w:val="28"/>
        </w:rPr>
        <w:t xml:space="preserve">Kenning, D. (2008). Eco Art. Dean Kenning on Art </w:t>
      </w:r>
      <w:proofErr w:type="spellStart"/>
      <w:r w:rsidRPr="001C0CDB">
        <w:rPr>
          <w:rFonts w:ascii="Times New Roman" w:hAnsi="Times New Roman"/>
          <w:b w:val="0"/>
          <w:szCs w:val="28"/>
        </w:rPr>
        <w:t>Enegy</w:t>
      </w:r>
      <w:proofErr w:type="spellEnd"/>
      <w:r w:rsidRPr="001C0CDB">
        <w:rPr>
          <w:rFonts w:ascii="Times New Roman" w:hAnsi="Times New Roman"/>
          <w:b w:val="0"/>
          <w:szCs w:val="28"/>
        </w:rPr>
        <w:t xml:space="preserve"> in an Age of Ecology. </w:t>
      </w:r>
      <w:proofErr w:type="spellStart"/>
      <w:r w:rsidRPr="001C0CDB">
        <w:rPr>
          <w:rFonts w:ascii="Times New Roman" w:hAnsi="Times New Roman"/>
          <w:b w:val="0"/>
          <w:szCs w:val="28"/>
        </w:rPr>
        <w:t>Arth</w:t>
      </w:r>
      <w:proofErr w:type="spellEnd"/>
      <w:r w:rsidRPr="001C0CDB">
        <w:rPr>
          <w:rFonts w:ascii="Times New Roman" w:hAnsi="Times New Roman"/>
          <w:b w:val="0"/>
          <w:szCs w:val="28"/>
        </w:rPr>
        <w:t xml:space="preserve"> Monthly, no. 313, 1–4.</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Kostović-Vranješ</w:t>
      </w:r>
      <w:proofErr w:type="spellEnd"/>
      <w:r w:rsidRPr="001C0CDB">
        <w:rPr>
          <w:rFonts w:ascii="Times New Roman" w:hAnsi="Times New Roman"/>
          <w:b w:val="0"/>
          <w:szCs w:val="28"/>
        </w:rPr>
        <w:t xml:space="preserve">, V., </w:t>
      </w:r>
      <w:proofErr w:type="spellStart"/>
      <w:r w:rsidRPr="001C0CDB">
        <w:rPr>
          <w:rFonts w:ascii="Times New Roman" w:hAnsi="Times New Roman"/>
          <w:b w:val="0"/>
          <w:szCs w:val="28"/>
        </w:rPr>
        <w:t>Jukić</w:t>
      </w:r>
      <w:proofErr w:type="spellEnd"/>
      <w:r w:rsidRPr="001C0CDB">
        <w:rPr>
          <w:rFonts w:ascii="Times New Roman" w:hAnsi="Times New Roman"/>
          <w:b w:val="0"/>
          <w:szCs w:val="28"/>
        </w:rPr>
        <w:t xml:space="preserve">, T. (2011). </w:t>
      </w:r>
      <w:proofErr w:type="spellStart"/>
      <w:r w:rsidRPr="001C0CDB">
        <w:rPr>
          <w:rFonts w:ascii="Times New Roman" w:hAnsi="Times New Roman"/>
          <w:b w:val="0"/>
          <w:szCs w:val="28"/>
        </w:rPr>
        <w:t>Ekološka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pismenost</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sodobna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vzgojno-izobraževalna</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paradigma</w:t>
      </w:r>
      <w:proofErr w:type="spellEnd"/>
      <w:r w:rsidRPr="001C0CDB">
        <w:rPr>
          <w:rFonts w:ascii="Times New Roman" w:hAnsi="Times New Roman"/>
          <w:b w:val="0"/>
          <w:szCs w:val="28"/>
        </w:rPr>
        <w:t>. V: Duh, M. (</w:t>
      </w:r>
      <w:proofErr w:type="spellStart"/>
      <w:r w:rsidRPr="001C0CDB">
        <w:rPr>
          <w:rFonts w:ascii="Times New Roman" w:hAnsi="Times New Roman"/>
          <w:b w:val="0"/>
          <w:szCs w:val="28"/>
        </w:rPr>
        <w:t>ur</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Raziskovalni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vidiki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ekologije</w:t>
      </w:r>
      <w:proofErr w:type="spellEnd"/>
      <w:r w:rsidRPr="001C0CDB">
        <w:rPr>
          <w:rFonts w:ascii="Times New Roman" w:hAnsi="Times New Roman"/>
          <w:b w:val="0"/>
          <w:szCs w:val="28"/>
        </w:rPr>
        <w:t xml:space="preserve"> v </w:t>
      </w:r>
      <w:proofErr w:type="spellStart"/>
      <w:r w:rsidRPr="001C0CDB">
        <w:rPr>
          <w:rFonts w:ascii="Times New Roman" w:hAnsi="Times New Roman"/>
          <w:b w:val="0"/>
          <w:szCs w:val="28"/>
        </w:rPr>
        <w:t>kontekstu</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edukacije</w:t>
      </w:r>
      <w:proofErr w:type="spellEnd"/>
      <w:r w:rsidRPr="001C0CDB">
        <w:rPr>
          <w:rFonts w:ascii="Times New Roman" w:hAnsi="Times New Roman"/>
          <w:b w:val="0"/>
          <w:szCs w:val="28"/>
        </w:rPr>
        <w:t xml:space="preserve">. Maribor, PEF, RIS </w:t>
      </w:r>
      <w:proofErr w:type="spellStart"/>
      <w:r w:rsidRPr="001C0CDB">
        <w:rPr>
          <w:rFonts w:ascii="Times New Roman" w:hAnsi="Times New Roman"/>
          <w:b w:val="0"/>
          <w:szCs w:val="28"/>
        </w:rPr>
        <w:t>Dvorec</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Rakičan</w:t>
      </w:r>
      <w:proofErr w:type="spellEnd"/>
      <w:r w:rsidRPr="001C0CDB">
        <w:rPr>
          <w:rFonts w:ascii="Times New Roman" w:hAnsi="Times New Roman"/>
          <w:b w:val="0"/>
          <w:szCs w:val="28"/>
        </w:rPr>
        <w:t>, str. 71–83.</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Polegato</w:t>
      </w:r>
      <w:proofErr w:type="spellEnd"/>
      <w:r w:rsidRPr="001C0CDB">
        <w:rPr>
          <w:rFonts w:ascii="Times New Roman" w:hAnsi="Times New Roman"/>
          <w:b w:val="0"/>
          <w:szCs w:val="28"/>
        </w:rPr>
        <w:t>, R. (2014). Eco-Sculpture Assignment: Using Art to Scaffold Metacognition. Marketing Education Review, vol. 24, no. 1, 53–57.</w:t>
      </w:r>
    </w:p>
    <w:p w:rsidR="00C57A9C" w:rsidRPr="001C0CDB" w:rsidRDefault="00C57A9C" w:rsidP="00BB6AFA">
      <w:pPr>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Selan</w:t>
      </w:r>
      <w:proofErr w:type="spellEnd"/>
      <w:r w:rsidRPr="001C0CDB">
        <w:rPr>
          <w:rFonts w:ascii="Times New Roman" w:hAnsi="Times New Roman"/>
          <w:b w:val="0"/>
          <w:szCs w:val="28"/>
        </w:rPr>
        <w:t xml:space="preserve">, J. (2012). </w:t>
      </w:r>
      <w:proofErr w:type="spellStart"/>
      <w:r w:rsidRPr="001C0CDB">
        <w:rPr>
          <w:rFonts w:ascii="Times New Roman" w:hAnsi="Times New Roman"/>
          <w:b w:val="0"/>
          <w:szCs w:val="28"/>
        </w:rPr>
        <w:t>Biti</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vmes</w:t>
      </w:r>
      <w:proofErr w:type="spellEnd"/>
      <w:r w:rsidRPr="001C0CDB">
        <w:rPr>
          <w:rFonts w:ascii="Times New Roman" w:hAnsi="Times New Roman"/>
          <w:b w:val="0"/>
          <w:szCs w:val="28"/>
        </w:rPr>
        <w:t xml:space="preserve"> – </w:t>
      </w:r>
      <w:proofErr w:type="spellStart"/>
      <w:r w:rsidRPr="001C0CDB">
        <w:rPr>
          <w:rFonts w:ascii="Times New Roman" w:hAnsi="Times New Roman"/>
          <w:b w:val="0"/>
          <w:szCs w:val="28"/>
        </w:rPr>
        <w:t>umetnost</w:t>
      </w:r>
      <w:proofErr w:type="spellEnd"/>
      <w:r w:rsidRPr="001C0CDB">
        <w:rPr>
          <w:rFonts w:ascii="Times New Roman" w:hAnsi="Times New Roman"/>
          <w:b w:val="0"/>
          <w:szCs w:val="28"/>
        </w:rPr>
        <w:t xml:space="preserve"> </w:t>
      </w:r>
      <w:proofErr w:type="spellStart"/>
      <w:r w:rsidRPr="001C0CDB">
        <w:rPr>
          <w:rFonts w:ascii="Times New Roman" w:hAnsi="Times New Roman"/>
          <w:b w:val="0"/>
          <w:szCs w:val="28"/>
        </w:rPr>
        <w:t>kot</w:t>
      </w:r>
      <w:proofErr w:type="spellEnd"/>
      <w:r w:rsidRPr="001C0CDB">
        <w:rPr>
          <w:rFonts w:ascii="Times New Roman" w:hAnsi="Times New Roman"/>
          <w:b w:val="0"/>
          <w:szCs w:val="28"/>
        </w:rPr>
        <w:t xml:space="preserve"> praxis. V: </w:t>
      </w:r>
      <w:proofErr w:type="spellStart"/>
      <w:r w:rsidRPr="001C0CDB">
        <w:rPr>
          <w:rFonts w:ascii="Times New Roman" w:hAnsi="Times New Roman"/>
          <w:b w:val="0"/>
          <w:szCs w:val="28"/>
        </w:rPr>
        <w:t>Phainomena</w:t>
      </w:r>
      <w:proofErr w:type="spellEnd"/>
      <w:r w:rsidRPr="001C0CDB">
        <w:rPr>
          <w:rFonts w:ascii="Times New Roman" w:hAnsi="Times New Roman"/>
          <w:b w:val="0"/>
          <w:szCs w:val="28"/>
        </w:rPr>
        <w:t>, 21, 80/81, str. 51-65.</w:t>
      </w:r>
    </w:p>
    <w:p w:rsidR="00C57A9C" w:rsidRPr="001C0CDB" w:rsidRDefault="00C57A9C" w:rsidP="00BB6AFA">
      <w:pPr>
        <w:spacing w:line="288" w:lineRule="auto"/>
        <w:ind w:left="709" w:hanging="709"/>
        <w:jc w:val="both"/>
        <w:rPr>
          <w:rStyle w:val="medium-font"/>
          <w:rFonts w:ascii="Times New Roman" w:hAnsi="Times New Roman"/>
          <w:b w:val="0"/>
          <w:szCs w:val="28"/>
        </w:rPr>
      </w:pPr>
      <w:proofErr w:type="spellStart"/>
      <w:r w:rsidRPr="001C0CDB">
        <w:rPr>
          <w:rStyle w:val="medium-font"/>
          <w:rFonts w:ascii="Times New Roman" w:hAnsi="Times New Roman"/>
          <w:b w:val="0"/>
          <w:szCs w:val="28"/>
          <w:bdr w:val="none" w:sz="0" w:space="0" w:color="auto" w:frame="1"/>
        </w:rPr>
        <w:t>Tomljenović</w:t>
      </w:r>
      <w:proofErr w:type="spellEnd"/>
      <w:r w:rsidRPr="001C0CDB">
        <w:rPr>
          <w:rStyle w:val="medium-font"/>
          <w:rFonts w:ascii="Times New Roman" w:hAnsi="Times New Roman"/>
          <w:b w:val="0"/>
          <w:szCs w:val="28"/>
          <w:bdr w:val="none" w:sz="0" w:space="0" w:color="auto" w:frame="1"/>
        </w:rPr>
        <w:t>, Z. (2015). An Interactive Approach to Learning and Teaching in Visual Arts Education. CEPS Journal, vol. 5, no. 3, 73–93.</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Vahter</w:t>
      </w:r>
      <w:proofErr w:type="spellEnd"/>
      <w:r w:rsidRPr="001C0CDB">
        <w:rPr>
          <w:rFonts w:ascii="Times New Roman" w:hAnsi="Times New Roman"/>
          <w:b w:val="0"/>
          <w:szCs w:val="28"/>
        </w:rPr>
        <w:t xml:space="preserve">, E. (2016). Looking for a Possible Framework to Teach Contemporary Art in Primary School. International Journal of Art &amp; Design Education, vol. 35, no. 1, str. 51–67. </w:t>
      </w:r>
    </w:p>
    <w:p w:rsidR="00C57A9C" w:rsidRPr="001C0CDB" w:rsidRDefault="00C57A9C" w:rsidP="00BB6AFA">
      <w:pPr>
        <w:autoSpaceDE w:val="0"/>
        <w:autoSpaceDN w:val="0"/>
        <w:adjustRightInd w:val="0"/>
        <w:spacing w:line="288" w:lineRule="auto"/>
        <w:ind w:left="709" w:hanging="709"/>
        <w:jc w:val="both"/>
        <w:rPr>
          <w:rFonts w:ascii="Times New Roman" w:hAnsi="Times New Roman"/>
          <w:b w:val="0"/>
          <w:szCs w:val="28"/>
        </w:rPr>
      </w:pPr>
      <w:proofErr w:type="spellStart"/>
      <w:r w:rsidRPr="001C0CDB">
        <w:rPr>
          <w:rFonts w:ascii="Times New Roman" w:hAnsi="Times New Roman"/>
          <w:b w:val="0"/>
          <w:szCs w:val="28"/>
        </w:rPr>
        <w:t>Vinogradova</w:t>
      </w:r>
      <w:proofErr w:type="spellEnd"/>
      <w:r w:rsidRPr="001C0CDB">
        <w:rPr>
          <w:rFonts w:ascii="Times New Roman" w:hAnsi="Times New Roman"/>
          <w:b w:val="0"/>
          <w:szCs w:val="28"/>
        </w:rPr>
        <w:t xml:space="preserve">, N. F. (1997). The Ecological Upbringing of Younger School Students Problems and Prospects. </w:t>
      </w:r>
      <w:r w:rsidRPr="001C0CDB">
        <w:rPr>
          <w:rFonts w:ascii="Times New Roman" w:hAnsi="Times New Roman"/>
          <w:b w:val="0"/>
          <w:bCs/>
          <w:iCs/>
          <w:szCs w:val="28"/>
        </w:rPr>
        <w:t xml:space="preserve">Russian Education </w:t>
      </w:r>
      <w:proofErr w:type="spellStart"/>
      <w:r w:rsidRPr="001C0CDB">
        <w:rPr>
          <w:rFonts w:ascii="Times New Roman" w:hAnsi="Times New Roman"/>
          <w:b w:val="0"/>
          <w:bCs/>
          <w:iCs/>
          <w:szCs w:val="28"/>
        </w:rPr>
        <w:t>andSociety</w:t>
      </w:r>
      <w:proofErr w:type="spellEnd"/>
      <w:r w:rsidRPr="001C0CDB">
        <w:rPr>
          <w:rFonts w:ascii="Times New Roman" w:hAnsi="Times New Roman"/>
          <w:b w:val="0"/>
          <w:bCs/>
          <w:iCs/>
          <w:szCs w:val="28"/>
        </w:rPr>
        <w:t xml:space="preserve">, </w:t>
      </w:r>
      <w:r w:rsidRPr="001C0CDB">
        <w:rPr>
          <w:rFonts w:ascii="Times New Roman" w:hAnsi="Times New Roman"/>
          <w:b w:val="0"/>
          <w:szCs w:val="28"/>
        </w:rPr>
        <w:t>vol. 39, no. 12, str. 33–43.</w:t>
      </w:r>
    </w:p>
    <w:p w:rsidR="00624EA5" w:rsidRPr="001C0CDB" w:rsidRDefault="00624EA5" w:rsidP="00BB6AFA">
      <w:pPr>
        <w:pStyle w:val="references"/>
        <w:numPr>
          <w:ilvl w:val="0"/>
          <w:numId w:val="0"/>
        </w:numPr>
        <w:spacing w:after="0" w:line="288" w:lineRule="auto"/>
        <w:ind w:right="567"/>
        <w:rPr>
          <w:sz w:val="28"/>
          <w:szCs w:val="28"/>
        </w:rPr>
      </w:pPr>
    </w:p>
    <w:p w:rsidR="00257014" w:rsidRPr="001C0CDB" w:rsidRDefault="00257014" w:rsidP="00BB6AFA">
      <w:pPr>
        <w:pStyle w:val="references"/>
        <w:numPr>
          <w:ilvl w:val="0"/>
          <w:numId w:val="0"/>
        </w:numPr>
        <w:spacing w:after="0" w:line="288" w:lineRule="auto"/>
        <w:ind w:left="1287" w:right="567" w:hanging="720"/>
        <w:rPr>
          <w:sz w:val="28"/>
          <w:szCs w:val="28"/>
        </w:rPr>
      </w:pPr>
    </w:p>
    <w:p w:rsidR="00624EA5" w:rsidRPr="001C0CDB" w:rsidRDefault="00624EA5" w:rsidP="00BB6AFA">
      <w:pPr>
        <w:spacing w:line="288" w:lineRule="auto"/>
        <w:rPr>
          <w:rFonts w:ascii="Times New Roman" w:hAnsi="Times New Roman"/>
          <w:snapToGrid w:val="0"/>
        </w:rPr>
      </w:pPr>
      <w:r w:rsidRPr="001C0CDB">
        <w:rPr>
          <w:rFonts w:ascii="Times New Roman" w:hAnsi="Times New Roman"/>
          <w:snapToGrid w:val="0"/>
        </w:rPr>
        <w:t>APPENDIX 1</w:t>
      </w:r>
    </w:p>
    <w:p w:rsidR="00624EA5" w:rsidRPr="001C0CDB" w:rsidRDefault="00624EA5" w:rsidP="00BB6AFA">
      <w:pPr>
        <w:pStyle w:val="Telobesedila"/>
        <w:spacing w:after="0" w:line="288" w:lineRule="auto"/>
        <w:ind w:firstLine="0"/>
        <w:rPr>
          <w:rFonts w:ascii="Times New Roman" w:hAnsi="Times New Roman"/>
          <w:spacing w:val="0"/>
          <w:szCs w:val="28"/>
        </w:rPr>
      </w:pPr>
      <w:bookmarkStart w:id="0" w:name="_GoBack"/>
      <w:bookmarkEnd w:id="0"/>
    </w:p>
    <w:p w:rsidR="00624EA5" w:rsidRPr="001C0CDB" w:rsidRDefault="00624EA5" w:rsidP="00BB6AFA">
      <w:pPr>
        <w:pStyle w:val="Telobesedila"/>
        <w:spacing w:after="0" w:line="288" w:lineRule="auto"/>
        <w:ind w:firstLine="0"/>
        <w:rPr>
          <w:rFonts w:ascii="Times New Roman" w:hAnsi="Times New Roman"/>
          <w:b w:val="0"/>
          <w:szCs w:val="28"/>
        </w:rPr>
      </w:pPr>
      <w:r w:rsidRPr="001C0CDB">
        <w:rPr>
          <w:rFonts w:ascii="Times New Roman" w:hAnsi="Times New Roman"/>
          <w:b w:val="0"/>
          <w:szCs w:val="28"/>
        </w:rPr>
        <w:t>This is not necessary section (title appear with numbering on the end). You can add some additional information for better understanding of the main part of the paper. The length of all appendices should not exceed the half of the length of the main part of the paper. Numbering is following like: Appendix 1, Appendix 2…</w:t>
      </w:r>
    </w:p>
    <w:p w:rsidR="00624EA5" w:rsidRPr="001C0CDB" w:rsidRDefault="00624EA5" w:rsidP="00BB6AFA">
      <w:pPr>
        <w:pStyle w:val="Telobesedila"/>
        <w:spacing w:after="0" w:line="288" w:lineRule="auto"/>
        <w:rPr>
          <w:rFonts w:ascii="Times New Roman" w:hAnsi="Times New Roman"/>
          <w:b w:val="0"/>
          <w:szCs w:val="28"/>
        </w:rPr>
      </w:pPr>
    </w:p>
    <w:p w:rsidR="00646D1C" w:rsidRPr="001C0CDB" w:rsidRDefault="00646D1C" w:rsidP="00BB6AFA">
      <w:pPr>
        <w:spacing w:line="288" w:lineRule="auto"/>
        <w:jc w:val="both"/>
        <w:rPr>
          <w:rFonts w:ascii="Times New Roman" w:hAnsi="Times New Roman"/>
          <w:szCs w:val="28"/>
        </w:rPr>
      </w:pPr>
    </w:p>
    <w:sectPr w:rsidR="00646D1C" w:rsidRPr="001C0CDB" w:rsidSect="00624EA5">
      <w:pgSz w:w="11909" w:h="16834"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D4A"/>
    <w:multiLevelType w:val="hybridMultilevel"/>
    <w:tmpl w:val="36501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AD2EB1"/>
    <w:multiLevelType w:val="hybridMultilevel"/>
    <w:tmpl w:val="0F7C708C"/>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C5F84"/>
    <w:multiLevelType w:val="hybridMultilevel"/>
    <w:tmpl w:val="2214A7A6"/>
    <w:lvl w:ilvl="0" w:tplc="B3CAFF04">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9603E"/>
    <w:multiLevelType w:val="multilevel"/>
    <w:tmpl w:val="F3FA876A"/>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D2E221D"/>
    <w:multiLevelType w:val="hybridMultilevel"/>
    <w:tmpl w:val="4D424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A5"/>
    <w:rsid w:val="001406C9"/>
    <w:rsid w:val="001C0CDB"/>
    <w:rsid w:val="00257014"/>
    <w:rsid w:val="00303A0D"/>
    <w:rsid w:val="00624EA5"/>
    <w:rsid w:val="00646D1C"/>
    <w:rsid w:val="006948F8"/>
    <w:rsid w:val="008802B0"/>
    <w:rsid w:val="00BB6AFA"/>
    <w:rsid w:val="00C57A9C"/>
    <w:rsid w:val="00D91C0A"/>
    <w:rsid w:val="00EA5678"/>
    <w:rsid w:val="00EE4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B8E"/>
  <w15:chartTrackingRefBased/>
  <w15:docId w15:val="{AB307638-722D-45D9-BBF7-F2858C77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57A9C"/>
    <w:pPr>
      <w:spacing w:after="0" w:line="240" w:lineRule="auto"/>
    </w:pPr>
    <w:rPr>
      <w:rFonts w:ascii="Palatino Linotype" w:eastAsia="SimSun" w:hAnsi="Palatino Linotype" w:cs="Times New Roman"/>
      <w:b/>
      <w:sz w:val="28"/>
      <w:szCs w:val="20"/>
      <w:lang w:val="en-US"/>
    </w:rPr>
  </w:style>
  <w:style w:type="paragraph" w:styleId="Naslov1">
    <w:name w:val="heading 1"/>
    <w:basedOn w:val="Navaden"/>
    <w:next w:val="Navaden"/>
    <w:link w:val="Naslov1Znak"/>
    <w:qFormat/>
    <w:rsid w:val="00624EA5"/>
    <w:pPr>
      <w:keepNext/>
      <w:keepLines/>
      <w:numPr>
        <w:numId w:val="3"/>
      </w:numPr>
      <w:tabs>
        <w:tab w:val="left" w:pos="216"/>
      </w:tabs>
      <w:spacing w:before="160" w:after="80"/>
      <w:outlineLvl w:val="0"/>
    </w:pPr>
    <w:rPr>
      <w:smallCaps/>
      <w:noProof/>
    </w:rPr>
  </w:style>
  <w:style w:type="paragraph" w:styleId="Naslov2">
    <w:name w:val="heading 2"/>
    <w:basedOn w:val="Navaden"/>
    <w:next w:val="Navaden"/>
    <w:link w:val="Naslov2Znak"/>
    <w:qFormat/>
    <w:rsid w:val="00624EA5"/>
    <w:pPr>
      <w:keepNext/>
      <w:keepLines/>
      <w:numPr>
        <w:ilvl w:val="1"/>
        <w:numId w:val="3"/>
      </w:numPr>
      <w:tabs>
        <w:tab w:val="clear" w:pos="1636"/>
        <w:tab w:val="left" w:pos="357"/>
      </w:tabs>
      <w:spacing w:before="120" w:after="60"/>
      <w:ind w:left="288"/>
      <w:outlineLvl w:val="1"/>
    </w:pPr>
    <w:rPr>
      <w:i/>
      <w:iCs/>
      <w:noProof/>
    </w:rPr>
  </w:style>
  <w:style w:type="paragraph" w:styleId="Naslov3">
    <w:name w:val="heading 3"/>
    <w:basedOn w:val="Navaden"/>
    <w:next w:val="Navaden"/>
    <w:link w:val="Naslov3Znak"/>
    <w:qFormat/>
    <w:rsid w:val="00624EA5"/>
    <w:pPr>
      <w:numPr>
        <w:ilvl w:val="2"/>
        <w:numId w:val="3"/>
      </w:numPr>
      <w:spacing w:line="240" w:lineRule="exact"/>
      <w:jc w:val="both"/>
      <w:outlineLvl w:val="2"/>
    </w:pPr>
    <w:rPr>
      <w:i/>
      <w:iCs/>
      <w:noProof/>
    </w:rPr>
  </w:style>
  <w:style w:type="paragraph" w:styleId="Naslov4">
    <w:name w:val="heading 4"/>
    <w:basedOn w:val="Navaden"/>
    <w:next w:val="Navaden"/>
    <w:link w:val="Naslov4Znak"/>
    <w:qFormat/>
    <w:rsid w:val="00624EA5"/>
    <w:pPr>
      <w:numPr>
        <w:ilvl w:val="3"/>
        <w:numId w:val="3"/>
      </w:numPr>
      <w:spacing w:before="40" w:after="40"/>
      <w:jc w:val="both"/>
      <w:outlineLvl w:val="3"/>
    </w:pPr>
    <w:rPr>
      <w:i/>
      <w:iCs/>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24EA5"/>
    <w:rPr>
      <w:rFonts w:ascii="Times New Roman" w:eastAsia="SimSun" w:hAnsi="Times New Roman" w:cs="Times New Roman"/>
      <w:smallCaps/>
      <w:noProof/>
      <w:sz w:val="20"/>
      <w:szCs w:val="20"/>
      <w:lang w:val="en-US"/>
    </w:rPr>
  </w:style>
  <w:style w:type="character" w:customStyle="1" w:styleId="Naslov2Znak">
    <w:name w:val="Naslov 2 Znak"/>
    <w:basedOn w:val="Privzetapisavaodstavka"/>
    <w:link w:val="Naslov2"/>
    <w:rsid w:val="00624EA5"/>
    <w:rPr>
      <w:rFonts w:ascii="Times New Roman" w:eastAsia="SimSun" w:hAnsi="Times New Roman" w:cs="Times New Roman"/>
      <w:i/>
      <w:iCs/>
      <w:noProof/>
      <w:sz w:val="20"/>
      <w:szCs w:val="20"/>
      <w:lang w:val="en-US"/>
    </w:rPr>
  </w:style>
  <w:style w:type="character" w:customStyle="1" w:styleId="Naslov3Znak">
    <w:name w:val="Naslov 3 Znak"/>
    <w:basedOn w:val="Privzetapisavaodstavka"/>
    <w:link w:val="Naslov3"/>
    <w:rsid w:val="00624EA5"/>
    <w:rPr>
      <w:rFonts w:ascii="Times New Roman" w:eastAsia="SimSun" w:hAnsi="Times New Roman" w:cs="Times New Roman"/>
      <w:i/>
      <w:iCs/>
      <w:noProof/>
      <w:sz w:val="20"/>
      <w:szCs w:val="20"/>
      <w:lang w:val="en-US"/>
    </w:rPr>
  </w:style>
  <w:style w:type="character" w:customStyle="1" w:styleId="Naslov4Znak">
    <w:name w:val="Naslov 4 Znak"/>
    <w:basedOn w:val="Privzetapisavaodstavka"/>
    <w:link w:val="Naslov4"/>
    <w:rsid w:val="00624EA5"/>
    <w:rPr>
      <w:rFonts w:ascii="Times New Roman" w:eastAsia="SimSun" w:hAnsi="Times New Roman" w:cs="Times New Roman"/>
      <w:i/>
      <w:iCs/>
      <w:noProof/>
      <w:sz w:val="20"/>
      <w:szCs w:val="20"/>
      <w:lang w:val="en-US"/>
    </w:rPr>
  </w:style>
  <w:style w:type="paragraph" w:customStyle="1" w:styleId="Abstract">
    <w:name w:val="Abstract"/>
    <w:link w:val="AbstractChar"/>
    <w:rsid w:val="00624EA5"/>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624EA5"/>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624EA5"/>
    <w:pPr>
      <w:spacing w:before="360" w:after="40" w:line="240" w:lineRule="auto"/>
      <w:jc w:val="center"/>
    </w:pPr>
    <w:rPr>
      <w:rFonts w:ascii="Times New Roman" w:eastAsia="SimSun" w:hAnsi="Times New Roman" w:cs="Times New Roman"/>
      <w:noProof/>
      <w:lang w:val="en-US"/>
    </w:rPr>
  </w:style>
  <w:style w:type="paragraph" w:styleId="Telobesedila">
    <w:name w:val="Body Text"/>
    <w:basedOn w:val="Navaden"/>
    <w:link w:val="TelobesedilaZnak"/>
    <w:rsid w:val="00624EA5"/>
    <w:pPr>
      <w:spacing w:after="120" w:line="228" w:lineRule="auto"/>
      <w:ind w:firstLine="288"/>
      <w:jc w:val="both"/>
    </w:pPr>
    <w:rPr>
      <w:spacing w:val="-1"/>
    </w:rPr>
  </w:style>
  <w:style w:type="character" w:customStyle="1" w:styleId="TelobesedilaZnak">
    <w:name w:val="Telo besedila Znak"/>
    <w:basedOn w:val="Privzetapisavaodstavka"/>
    <w:link w:val="Telobesedila"/>
    <w:rsid w:val="00624EA5"/>
    <w:rPr>
      <w:rFonts w:ascii="Times New Roman" w:eastAsia="SimSun" w:hAnsi="Times New Roman" w:cs="Times New Roman"/>
      <w:spacing w:val="-1"/>
      <w:sz w:val="20"/>
      <w:szCs w:val="20"/>
      <w:lang w:val="en-US"/>
    </w:rPr>
  </w:style>
  <w:style w:type="paragraph" w:customStyle="1" w:styleId="bulletlist">
    <w:name w:val="bullet list"/>
    <w:basedOn w:val="Telobesedila"/>
    <w:rsid w:val="00624EA5"/>
    <w:pPr>
      <w:numPr>
        <w:numId w:val="1"/>
      </w:numPr>
    </w:pPr>
  </w:style>
  <w:style w:type="paragraph" w:customStyle="1" w:styleId="figurecaption">
    <w:name w:val="figure caption"/>
    <w:rsid w:val="00624EA5"/>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papertitle">
    <w:name w:val="paper title"/>
    <w:rsid w:val="00624EA5"/>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624EA5"/>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avaden"/>
    <w:rsid w:val="00624EA5"/>
    <w:rPr>
      <w:b w:val="0"/>
      <w:bCs/>
      <w:sz w:val="16"/>
      <w:szCs w:val="16"/>
    </w:rPr>
  </w:style>
  <w:style w:type="paragraph" w:customStyle="1" w:styleId="tablecolsubhead">
    <w:name w:val="table col subhead"/>
    <w:basedOn w:val="tablecolhead"/>
    <w:rsid w:val="00624EA5"/>
    <w:rPr>
      <w:i/>
      <w:iCs/>
      <w:sz w:val="15"/>
      <w:szCs w:val="15"/>
    </w:rPr>
  </w:style>
  <w:style w:type="paragraph" w:customStyle="1" w:styleId="tablecopy">
    <w:name w:val="table copy"/>
    <w:rsid w:val="00624EA5"/>
    <w:pPr>
      <w:spacing w:after="0" w:line="240" w:lineRule="auto"/>
      <w:jc w:val="both"/>
    </w:pPr>
    <w:rPr>
      <w:rFonts w:ascii="Times New Roman" w:eastAsia="SimSun" w:hAnsi="Times New Roman" w:cs="Times New Roman"/>
      <w:noProof/>
      <w:sz w:val="16"/>
      <w:szCs w:val="16"/>
      <w:lang w:val="en-US"/>
    </w:rPr>
  </w:style>
  <w:style w:type="character" w:customStyle="1" w:styleId="AbstractChar">
    <w:name w:val="Abstract Char"/>
    <w:link w:val="Abstract"/>
    <w:locked/>
    <w:rsid w:val="00624EA5"/>
    <w:rPr>
      <w:rFonts w:ascii="Times New Roman" w:eastAsia="SimSun" w:hAnsi="Times New Roman" w:cs="Times New Roman"/>
      <w:b/>
      <w:bCs/>
      <w:sz w:val="18"/>
      <w:szCs w:val="18"/>
      <w:lang w:val="en-US"/>
    </w:rPr>
  </w:style>
  <w:style w:type="character" w:styleId="Hiperpovezava">
    <w:name w:val="Hyperlink"/>
    <w:basedOn w:val="Privzetapisavaodstavka"/>
    <w:rsid w:val="00624EA5"/>
    <w:rPr>
      <w:color w:val="0000FF"/>
      <w:u w:val="single"/>
    </w:rPr>
  </w:style>
  <w:style w:type="paragraph" w:styleId="Odstavekseznama">
    <w:name w:val="List Paragraph"/>
    <w:basedOn w:val="Navaden"/>
    <w:uiPriority w:val="34"/>
    <w:qFormat/>
    <w:rsid w:val="006948F8"/>
    <w:pPr>
      <w:ind w:left="720"/>
      <w:contextualSpacing/>
    </w:pPr>
  </w:style>
  <w:style w:type="character" w:customStyle="1" w:styleId="medium-font">
    <w:name w:val="medium-font"/>
    <w:basedOn w:val="Privzetapisavaodstavka"/>
    <w:rsid w:val="00C5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lpha.firstauthor@server.s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1607</Words>
  <Characters>9161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2017-04-12T06:05:00Z</dcterms:created>
  <dcterms:modified xsi:type="dcterms:W3CDTF">2017-04-12T13:29:00Z</dcterms:modified>
</cp:coreProperties>
</file>