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787F079B" w:rsidR="00EF3720" w:rsidRDefault="00AD3F96" w:rsidP="00440C32">
      <w:pPr>
        <w:pStyle w:val="Heading1"/>
        <w:jc w:val="center"/>
      </w:pPr>
      <w:r>
        <w:t>KRE</w:t>
      </w:r>
      <w:r w:rsidR="00B657CC">
        <w:t>A</w:t>
      </w:r>
      <w:r>
        <w:t>TIVNO DELAVNICO:</w:t>
      </w:r>
    </w:p>
    <w:p w14:paraId="2BA22352" w14:textId="13565DE8" w:rsidR="00871FE0" w:rsidRDefault="001E1F8D" w:rsidP="00DD4005">
      <w:pPr>
        <w:jc w:val="center"/>
        <w:rPr>
          <w:b/>
        </w:rPr>
      </w:pPr>
      <w:r>
        <w:rPr>
          <w:b/>
        </w:rPr>
        <w:t>SVETLOBNA ONESNAŽENOST</w:t>
      </w:r>
    </w:p>
    <w:p w14:paraId="477C1D15" w14:textId="77777777" w:rsidR="00DD4005" w:rsidRPr="00DD4005" w:rsidRDefault="00DD4005" w:rsidP="00DD4005"/>
    <w:p w14:paraId="6D0ABA7C" w14:textId="76A9C4A3" w:rsidR="00DA0C10" w:rsidRPr="000E2BE4" w:rsidRDefault="001E1F8D" w:rsidP="00DA0C10">
      <w:pPr>
        <w:ind w:left="0" w:firstLine="0"/>
      </w:pPr>
      <w:r>
        <w:rPr>
          <w:bCs/>
        </w:rPr>
        <w:t xml:space="preserve">Na delavnici bomo predstavili svetlobno onesnaženost, in sicer bomo mlade najprej seznanili s pojavom, kako pride do njega in kakšne posledice prinaša. V drugem delu delavnice </w:t>
      </w:r>
      <w:r w:rsidR="0026304D">
        <w:rPr>
          <w:bCs/>
        </w:rPr>
        <w:t xml:space="preserve">se </w:t>
      </w:r>
      <w:r>
        <w:rPr>
          <w:bCs/>
        </w:rPr>
        <w:t xml:space="preserve">bomo </w:t>
      </w:r>
      <w:r w:rsidR="0026304D">
        <w:rPr>
          <w:bCs/>
        </w:rPr>
        <w:t>osredotočili na</w:t>
      </w:r>
      <w:r>
        <w:rPr>
          <w:bCs/>
        </w:rPr>
        <w:t xml:space="preserve"> </w:t>
      </w:r>
      <w:r w:rsidR="00BE4B71">
        <w:rPr>
          <w:bCs/>
        </w:rPr>
        <w:t>to, kakšen je negativni vpliv svetlobnega onesnaženja na človeško telo, kako se zaščitimo pred negativnimi vplivi svetlobe in kako lahko posamezniki z lastnim ravnanjem zmanjšamo svetlobno onesnaženost.</w:t>
      </w:r>
    </w:p>
    <w:p w14:paraId="20C086F6" w14:textId="77777777" w:rsidR="00DD4005" w:rsidRPr="00DD4005" w:rsidRDefault="00DD4005" w:rsidP="00DD4005">
      <w:pPr>
        <w:jc w:val="center"/>
        <w:rPr>
          <w:b/>
          <w:lang w:val="de-AT"/>
        </w:rPr>
      </w:pPr>
    </w:p>
    <w:p w14:paraId="7F74797B" w14:textId="77777777" w:rsidR="00DD4005" w:rsidRPr="00871FE0" w:rsidRDefault="00DD4005" w:rsidP="00DD4005">
      <w:pPr>
        <w:jc w:val="center"/>
        <w:rPr>
          <w:lang w:val="de-AT"/>
        </w:rPr>
      </w:pPr>
    </w:p>
    <w:p w14:paraId="3AA2E74E" w14:textId="4F6B9A6D" w:rsidR="00871FE0" w:rsidRPr="00DD4005" w:rsidRDefault="00871FE0" w:rsidP="00DD4005">
      <w:pPr>
        <w:spacing w:after="55"/>
        <w:ind w:left="0" w:firstLine="0"/>
        <w:rPr>
          <w:sz w:val="20"/>
          <w:szCs w:val="20"/>
          <w:lang w:val="de-AT"/>
        </w:rPr>
      </w:pPr>
    </w:p>
    <w:p w14:paraId="16906106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3BE6D3CF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43B0008A" w14:textId="10533C6D" w:rsidR="008E6FA2" w:rsidRPr="003D4AE6" w:rsidRDefault="008E6FA2" w:rsidP="003D4AE6">
      <w:pPr>
        <w:pStyle w:val="ListParagraph"/>
        <w:spacing w:after="55"/>
        <w:rPr>
          <w:bCs/>
        </w:rPr>
      </w:pPr>
      <w:r w:rsidRPr="008E6FA2">
        <w:rPr>
          <w:bCs/>
        </w:rPr>
        <w:t xml:space="preserve">Delavnica bo potekala </w:t>
      </w:r>
      <w:r w:rsidR="002F2AB4">
        <w:rPr>
          <w:bCs/>
        </w:rPr>
        <w:t>6. 3</w:t>
      </w:r>
      <w:r w:rsidR="00BE1D93">
        <w:rPr>
          <w:bCs/>
        </w:rPr>
        <w:t>. 2020</w:t>
      </w:r>
      <w:r w:rsidRPr="008E6FA2">
        <w:rPr>
          <w:bCs/>
        </w:rPr>
        <w:t xml:space="preserve"> ob </w:t>
      </w:r>
      <w:r w:rsidR="00BE1D93">
        <w:rPr>
          <w:bCs/>
        </w:rPr>
        <w:t>1</w:t>
      </w:r>
      <w:r w:rsidR="008D5E4A">
        <w:rPr>
          <w:bCs/>
        </w:rPr>
        <w:t>6</w:t>
      </w:r>
      <w:r w:rsidRPr="008E6FA2">
        <w:rPr>
          <w:bCs/>
        </w:rPr>
        <w:t>.00 v Modrem salonu Dvorca Rakičan.</w:t>
      </w:r>
    </w:p>
    <w:p w14:paraId="065504BA" w14:textId="77777777" w:rsidR="008E6FA2" w:rsidRDefault="008E6FA2" w:rsidP="00B55AEA">
      <w:pPr>
        <w:pStyle w:val="ListParagraph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5B7166E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A9B4B10" w14:textId="129B93DC" w:rsidR="009B4A02" w:rsidRDefault="009B4A02" w:rsidP="00833510">
      <w:pPr>
        <w:spacing w:after="16"/>
        <w:ind w:left="0" w:firstLine="0"/>
      </w:pPr>
    </w:p>
    <w:p w14:paraId="0B2AD640" w14:textId="77777777" w:rsidR="009B4A02" w:rsidRDefault="009B4A02" w:rsidP="00833510">
      <w:pPr>
        <w:spacing w:after="16"/>
        <w:ind w:left="0" w:firstLine="0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0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0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64BA" w14:textId="77777777" w:rsidR="00D02F59" w:rsidRDefault="00D02F59" w:rsidP="007412FB">
      <w:pPr>
        <w:spacing w:after="0" w:line="240" w:lineRule="auto"/>
      </w:pPr>
      <w:r>
        <w:separator/>
      </w:r>
    </w:p>
  </w:endnote>
  <w:endnote w:type="continuationSeparator" w:id="0">
    <w:p w14:paraId="6EF4AE8F" w14:textId="77777777" w:rsidR="00D02F59" w:rsidRDefault="00D02F59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6A35" w14:textId="12DB5F9E" w:rsidR="007412FB" w:rsidRDefault="00E91565">
    <w:pPr>
      <w:pStyle w:val="Footer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972A9" w14:textId="77777777" w:rsidR="00D02F59" w:rsidRDefault="00D02F59" w:rsidP="007412FB">
      <w:pPr>
        <w:spacing w:after="0" w:line="240" w:lineRule="auto"/>
      </w:pPr>
      <w:r>
        <w:separator/>
      </w:r>
    </w:p>
  </w:footnote>
  <w:footnote w:type="continuationSeparator" w:id="0">
    <w:p w14:paraId="0E3C048A" w14:textId="77777777" w:rsidR="00D02F59" w:rsidRDefault="00D02F59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0DB" w14:textId="026E46A8" w:rsidR="003413E5" w:rsidRDefault="00E91565" w:rsidP="00E91565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55E79"/>
    <w:rsid w:val="00057BB8"/>
    <w:rsid w:val="000A6B5D"/>
    <w:rsid w:val="000E2BE4"/>
    <w:rsid w:val="001E1F8D"/>
    <w:rsid w:val="0020004B"/>
    <w:rsid w:val="002121F5"/>
    <w:rsid w:val="002601EF"/>
    <w:rsid w:val="0026304D"/>
    <w:rsid w:val="002C026A"/>
    <w:rsid w:val="002E5AE6"/>
    <w:rsid w:val="002F2AB4"/>
    <w:rsid w:val="0030509F"/>
    <w:rsid w:val="0031265C"/>
    <w:rsid w:val="003413E5"/>
    <w:rsid w:val="003D4AE6"/>
    <w:rsid w:val="00414524"/>
    <w:rsid w:val="00415DFA"/>
    <w:rsid w:val="00440C32"/>
    <w:rsid w:val="00482867"/>
    <w:rsid w:val="00504204"/>
    <w:rsid w:val="00532D2E"/>
    <w:rsid w:val="005653EE"/>
    <w:rsid w:val="005727A9"/>
    <w:rsid w:val="00572EF5"/>
    <w:rsid w:val="00580A08"/>
    <w:rsid w:val="00594FA3"/>
    <w:rsid w:val="006531F5"/>
    <w:rsid w:val="006762E1"/>
    <w:rsid w:val="00682B3B"/>
    <w:rsid w:val="006C62F9"/>
    <w:rsid w:val="00701A93"/>
    <w:rsid w:val="007412FB"/>
    <w:rsid w:val="0074332E"/>
    <w:rsid w:val="0077057E"/>
    <w:rsid w:val="00833510"/>
    <w:rsid w:val="008669D3"/>
    <w:rsid w:val="00871FE0"/>
    <w:rsid w:val="008D5E4A"/>
    <w:rsid w:val="008E457D"/>
    <w:rsid w:val="008E6FA2"/>
    <w:rsid w:val="009411E0"/>
    <w:rsid w:val="009B4A02"/>
    <w:rsid w:val="00A179C2"/>
    <w:rsid w:val="00A72477"/>
    <w:rsid w:val="00A90F72"/>
    <w:rsid w:val="00A91616"/>
    <w:rsid w:val="00A969A8"/>
    <w:rsid w:val="00AD3F96"/>
    <w:rsid w:val="00B102FC"/>
    <w:rsid w:val="00B55AEA"/>
    <w:rsid w:val="00B657CC"/>
    <w:rsid w:val="00BB2838"/>
    <w:rsid w:val="00BE1D93"/>
    <w:rsid w:val="00BE4B71"/>
    <w:rsid w:val="00BF1D06"/>
    <w:rsid w:val="00C75A1F"/>
    <w:rsid w:val="00D02F59"/>
    <w:rsid w:val="00D0367C"/>
    <w:rsid w:val="00DA0C10"/>
    <w:rsid w:val="00DA199B"/>
    <w:rsid w:val="00DA34DD"/>
    <w:rsid w:val="00DB06C0"/>
    <w:rsid w:val="00DD4005"/>
    <w:rsid w:val="00E028FE"/>
    <w:rsid w:val="00E45DB1"/>
    <w:rsid w:val="00E53F4E"/>
    <w:rsid w:val="00E67B2C"/>
    <w:rsid w:val="00E91565"/>
    <w:rsid w:val="00EF3720"/>
    <w:rsid w:val="00F52C2E"/>
    <w:rsid w:val="00FB4E6E"/>
    <w:rsid w:val="00FC2358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F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413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BF535-2C7A-496C-ABFB-53B9F5C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Uporabnik</cp:lastModifiedBy>
  <cp:revision>4</cp:revision>
  <cp:lastPrinted>2020-07-06T11:19:00Z</cp:lastPrinted>
  <dcterms:created xsi:type="dcterms:W3CDTF">2020-07-07T12:09:00Z</dcterms:created>
  <dcterms:modified xsi:type="dcterms:W3CDTF">2020-07-07T12:21:00Z</dcterms:modified>
</cp:coreProperties>
</file>