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66A0D" w14:textId="77777777" w:rsidR="00682B3B" w:rsidRDefault="002121F5">
      <w:pPr>
        <w:spacing w:after="0"/>
        <w:ind w:left="0" w:right="13" w:firstLine="0"/>
        <w:jc w:val="center"/>
      </w:pPr>
      <w:r>
        <w:rPr>
          <w:noProof/>
          <w:lang w:val="en-US" w:eastAsia="en-US"/>
        </w:rPr>
        <w:drawing>
          <wp:inline distT="0" distB="0" distL="0" distR="0" wp14:anchorId="7FE66A2F" wp14:editId="7FE66A30">
            <wp:extent cx="1266825" cy="99110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266825" cy="991108"/>
                    </a:xfrm>
                    <a:prstGeom prst="rect">
                      <a:avLst/>
                    </a:prstGeom>
                  </pic:spPr>
                </pic:pic>
              </a:graphicData>
            </a:graphic>
          </wp:inline>
        </w:drawing>
      </w:r>
      <w:r>
        <w:rPr>
          <w:rFonts w:ascii="Calibri" w:eastAsia="Calibri" w:hAnsi="Calibri" w:cs="Calibri"/>
        </w:rPr>
        <w:t xml:space="preserve"> </w:t>
      </w:r>
    </w:p>
    <w:p w14:paraId="7FE66A0E" w14:textId="77777777" w:rsidR="00682B3B" w:rsidRDefault="002121F5">
      <w:pPr>
        <w:spacing w:after="19"/>
        <w:ind w:left="0" w:firstLine="0"/>
        <w:jc w:val="left"/>
      </w:pPr>
      <w:r>
        <w:t xml:space="preserve"> </w:t>
      </w:r>
    </w:p>
    <w:p w14:paraId="7FE66A0F" w14:textId="77777777" w:rsidR="00682B3B" w:rsidRDefault="002121F5">
      <w:pPr>
        <w:spacing w:after="14"/>
        <w:ind w:left="0" w:firstLine="0"/>
        <w:jc w:val="left"/>
      </w:pPr>
      <w:r>
        <w:t xml:space="preserve"> </w:t>
      </w:r>
    </w:p>
    <w:p w14:paraId="7FE66A10" w14:textId="77777777" w:rsidR="00682B3B" w:rsidRDefault="002121F5">
      <w:pPr>
        <w:spacing w:after="16"/>
        <w:ind w:left="0" w:right="60" w:firstLine="0"/>
        <w:jc w:val="center"/>
      </w:pPr>
      <w:r>
        <w:rPr>
          <w:b/>
        </w:rPr>
        <w:t xml:space="preserve">Mladinski center RISKO vabi na </w:t>
      </w:r>
    </w:p>
    <w:p w14:paraId="7FE66A11" w14:textId="77777777" w:rsidR="00682B3B" w:rsidRDefault="002121F5">
      <w:pPr>
        <w:spacing w:after="16"/>
        <w:ind w:left="0" w:firstLine="0"/>
        <w:jc w:val="left"/>
      </w:pPr>
      <w:r>
        <w:rPr>
          <w:b/>
        </w:rPr>
        <w:t xml:space="preserve">  </w:t>
      </w:r>
    </w:p>
    <w:p w14:paraId="7FE66A16" w14:textId="54E08935" w:rsidR="00682B3B" w:rsidRDefault="002121F5" w:rsidP="00154C80">
      <w:pPr>
        <w:spacing w:after="16"/>
        <w:ind w:left="0" w:firstLine="0"/>
        <w:jc w:val="left"/>
      </w:pPr>
      <w:r>
        <w:rPr>
          <w:b/>
        </w:rPr>
        <w:t xml:space="preserve"> </w:t>
      </w:r>
    </w:p>
    <w:p w14:paraId="6E77BEB9" w14:textId="77EF1ED4" w:rsidR="00EF3720" w:rsidRDefault="00AD3F96" w:rsidP="00440C32">
      <w:pPr>
        <w:pStyle w:val="Naslov1"/>
        <w:jc w:val="center"/>
      </w:pPr>
      <w:r>
        <w:t>KRE</w:t>
      </w:r>
      <w:r w:rsidR="00B657CC">
        <w:t>A</w:t>
      </w:r>
      <w:r w:rsidR="00EC2AEE">
        <w:t>(K)</w:t>
      </w:r>
      <w:bookmarkStart w:id="0" w:name="_GoBack"/>
      <w:bookmarkEnd w:id="0"/>
      <w:r>
        <w:t>TIVNO DELAVNICO:</w:t>
      </w:r>
    </w:p>
    <w:p w14:paraId="477C1D15" w14:textId="3895924C" w:rsidR="00DD4005" w:rsidRPr="00DD4005" w:rsidRDefault="009B4D40" w:rsidP="009B4D40">
      <w:pPr>
        <w:jc w:val="center"/>
      </w:pPr>
      <w:r w:rsidRPr="009B4D40">
        <w:rPr>
          <w:b/>
        </w:rPr>
        <w:t>PODNEBNE SPREMEMBE</w:t>
      </w:r>
      <w:r w:rsidRPr="009B4D40">
        <w:rPr>
          <w:b/>
        </w:rPr>
        <w:cr/>
      </w:r>
    </w:p>
    <w:p w14:paraId="16906106" w14:textId="1D1A77B3" w:rsidR="00871FE0" w:rsidRPr="00CD4224" w:rsidRDefault="009B4D40" w:rsidP="009B4D40">
      <w:pPr>
        <w:spacing w:after="55"/>
        <w:ind w:left="0" w:firstLine="0"/>
        <w:rPr>
          <w:sz w:val="20"/>
          <w:szCs w:val="20"/>
        </w:rPr>
      </w:pPr>
      <w:r>
        <w:t xml:space="preserve">V zadnjem stoletju se je povprečna temperatura zraka v Sloveniji zvišala za približno 1,7 °C. Kaj to pomeni v vsakdanjem življenju? V medijih pogosto slišimo besedno zvezo »podnebne spremembe«, vendar kaj to pomeni in kako to vpliva name? Na ta in številna druga vprašanja bomo poskušali odgovoriti na delavnici Podnebne spremembe, katere namen je sodelujoče celovito in praktično seznaniti s problematiko podnebnih sprememb. </w:t>
      </w:r>
    </w:p>
    <w:p w14:paraId="3BE6D3CF" w14:textId="77777777" w:rsidR="00871FE0" w:rsidRPr="00CD4224" w:rsidRDefault="00871FE0" w:rsidP="003D4AE6">
      <w:pPr>
        <w:pStyle w:val="Odstavekseznama"/>
        <w:spacing w:after="55"/>
        <w:rPr>
          <w:sz w:val="20"/>
          <w:szCs w:val="20"/>
        </w:rPr>
      </w:pPr>
    </w:p>
    <w:p w14:paraId="43B0008A" w14:textId="2888567A" w:rsidR="008E6FA2" w:rsidRPr="003D4AE6" w:rsidRDefault="008E6FA2" w:rsidP="003D4AE6">
      <w:pPr>
        <w:pStyle w:val="Odstavekseznama"/>
        <w:spacing w:after="55"/>
        <w:rPr>
          <w:bCs/>
        </w:rPr>
      </w:pPr>
      <w:r w:rsidRPr="008E6FA2">
        <w:rPr>
          <w:bCs/>
        </w:rPr>
        <w:t xml:space="preserve">Delavnica bo potekala </w:t>
      </w:r>
      <w:r w:rsidR="000B592A">
        <w:rPr>
          <w:bCs/>
        </w:rPr>
        <w:t>2</w:t>
      </w:r>
      <w:r w:rsidR="009B4D40">
        <w:rPr>
          <w:bCs/>
        </w:rPr>
        <w:t>9</w:t>
      </w:r>
      <w:r w:rsidR="00CD4224">
        <w:rPr>
          <w:bCs/>
        </w:rPr>
        <w:t>. 1. 2022 ob 1</w:t>
      </w:r>
      <w:r w:rsidR="009B4D40">
        <w:rPr>
          <w:bCs/>
        </w:rPr>
        <w:t>6</w:t>
      </w:r>
      <w:r w:rsidR="00CD4224">
        <w:rPr>
          <w:bCs/>
        </w:rPr>
        <w:t>:00 v Modrem salonu Dvorca Rakičan.</w:t>
      </w:r>
    </w:p>
    <w:p w14:paraId="065504BA" w14:textId="77777777" w:rsidR="008E6FA2" w:rsidRDefault="008E6FA2" w:rsidP="00B55AEA">
      <w:pPr>
        <w:pStyle w:val="Odstavekseznama"/>
        <w:spacing w:after="55"/>
        <w:ind w:firstLine="0"/>
        <w:jc w:val="left"/>
      </w:pPr>
    </w:p>
    <w:p w14:paraId="2158819F" w14:textId="77777777" w:rsidR="00871FE0" w:rsidRDefault="00871FE0" w:rsidP="00B55AEA">
      <w:pPr>
        <w:pStyle w:val="Odstavekseznama"/>
        <w:spacing w:after="55"/>
        <w:ind w:firstLine="0"/>
        <w:jc w:val="left"/>
      </w:pPr>
    </w:p>
    <w:p w14:paraId="5B7166EF" w14:textId="77777777" w:rsidR="00871FE0" w:rsidRDefault="00871FE0" w:rsidP="00B55AEA">
      <w:pPr>
        <w:pStyle w:val="Odstavekseznama"/>
        <w:spacing w:after="55"/>
        <w:ind w:firstLine="0"/>
        <w:jc w:val="left"/>
      </w:pPr>
    </w:p>
    <w:p w14:paraId="7FE66A25" w14:textId="2D0735FF" w:rsidR="00682B3B" w:rsidRDefault="00057BB8">
      <w:pPr>
        <w:ind w:left="-5" w:right="46"/>
      </w:pPr>
      <w:r>
        <w:t>Vljudno vabljeni!</w:t>
      </w:r>
    </w:p>
    <w:p w14:paraId="7FE66A26" w14:textId="77777777" w:rsidR="00682B3B" w:rsidRDefault="002121F5">
      <w:pPr>
        <w:spacing w:after="16"/>
        <w:ind w:left="0" w:firstLine="0"/>
        <w:jc w:val="left"/>
      </w:pPr>
      <w:r>
        <w:t xml:space="preserve"> </w:t>
      </w:r>
    </w:p>
    <w:p w14:paraId="0E6FFBC3" w14:textId="77777777" w:rsidR="003D4AE6" w:rsidRDefault="003D4AE6">
      <w:pPr>
        <w:spacing w:after="16"/>
        <w:ind w:left="0" w:firstLine="0"/>
        <w:jc w:val="left"/>
      </w:pPr>
    </w:p>
    <w:p w14:paraId="7FE66A2A" w14:textId="1B3AF54A" w:rsidR="00682B3B" w:rsidRDefault="002121F5" w:rsidP="003D4AE6">
      <w:pPr>
        <w:spacing w:after="16"/>
        <w:ind w:left="0" w:firstLine="0"/>
        <w:jc w:val="right"/>
      </w:pPr>
      <w:r>
        <w:t xml:space="preserve">Ekipa mladinskega centra RISKO </w:t>
      </w:r>
    </w:p>
    <w:p w14:paraId="7FE66A2B" w14:textId="5BD792EA" w:rsidR="00682B3B" w:rsidRDefault="002121F5">
      <w:pPr>
        <w:spacing w:after="16"/>
        <w:ind w:left="0" w:firstLine="0"/>
        <w:jc w:val="center"/>
      </w:pPr>
      <w:r>
        <w:t xml:space="preserve"> </w:t>
      </w:r>
    </w:p>
    <w:p w14:paraId="5A9B4B10" w14:textId="129B93DC" w:rsidR="009B4A02" w:rsidRDefault="009B4A02" w:rsidP="00833510">
      <w:pPr>
        <w:spacing w:after="16"/>
        <w:ind w:left="0" w:firstLine="0"/>
      </w:pPr>
    </w:p>
    <w:p w14:paraId="0B2AD640" w14:textId="77777777" w:rsidR="009B4A02" w:rsidRDefault="009B4A02" w:rsidP="00833510">
      <w:pPr>
        <w:spacing w:after="16"/>
        <w:ind w:left="0" w:firstLine="0"/>
      </w:pPr>
    </w:p>
    <w:p w14:paraId="00874310" w14:textId="60246113" w:rsidR="0020004B" w:rsidRDefault="0020004B" w:rsidP="002C026A">
      <w:pPr>
        <w:spacing w:after="16"/>
        <w:ind w:left="0" w:firstLine="0"/>
      </w:pPr>
    </w:p>
    <w:p w14:paraId="7B89A156" w14:textId="69FF5EA5" w:rsidR="005653EE" w:rsidRDefault="005653EE" w:rsidP="002C026A">
      <w:pPr>
        <w:spacing w:after="16"/>
        <w:ind w:left="0" w:firstLine="0"/>
      </w:pPr>
    </w:p>
    <w:p w14:paraId="04DECA45" w14:textId="77777777" w:rsidR="005653EE" w:rsidRDefault="005653EE" w:rsidP="002C026A">
      <w:pPr>
        <w:spacing w:after="16"/>
        <w:ind w:left="0" w:firstLine="0"/>
      </w:pPr>
    </w:p>
    <w:p w14:paraId="2D18500F" w14:textId="77777777" w:rsidR="00FB4E6E" w:rsidRDefault="00FB4E6E">
      <w:pPr>
        <w:spacing w:after="16"/>
        <w:ind w:left="0" w:firstLine="0"/>
        <w:jc w:val="center"/>
      </w:pPr>
    </w:p>
    <w:p w14:paraId="7FE66A2E" w14:textId="3EA2C2DF" w:rsidR="00682B3B" w:rsidRPr="00E91565" w:rsidRDefault="00E91565" w:rsidP="00E91565">
      <w:pPr>
        <w:spacing w:after="16"/>
        <w:ind w:left="0" w:firstLine="0"/>
        <w:jc w:val="right"/>
        <w:rPr>
          <w:i/>
          <w:iCs/>
          <w:sz w:val="20"/>
          <w:szCs w:val="20"/>
        </w:rPr>
      </w:pPr>
      <w:r w:rsidRPr="00E91565">
        <w:rPr>
          <w:i/>
          <w:iCs/>
          <w:sz w:val="20"/>
          <w:szCs w:val="20"/>
        </w:rPr>
        <w:t>Zaposlitev na področju mladinskega dela v mladinskem sektorju. Naložbo sofinancirata Republika Slovenija in Evropska unija iz Evropskega socialnega sklada.</w:t>
      </w:r>
      <w:r w:rsidR="002121F5" w:rsidRPr="00E91565">
        <w:rPr>
          <w:i/>
          <w:iCs/>
          <w:sz w:val="20"/>
          <w:szCs w:val="20"/>
        </w:rPr>
        <w:t xml:space="preserve"> </w:t>
      </w:r>
      <w:bookmarkStart w:id="1" w:name="_Hlk30076176"/>
      <w:r w:rsidR="002121F5" w:rsidRPr="00E91565">
        <w:rPr>
          <w:rFonts w:ascii="Calibri" w:eastAsia="Calibri" w:hAnsi="Calibri" w:cs="Calibri"/>
          <w:i/>
          <w:iCs/>
          <w:sz w:val="20"/>
          <w:szCs w:val="20"/>
        </w:rPr>
        <w:tab/>
        <w:t xml:space="preserve"> </w:t>
      </w:r>
      <w:bookmarkEnd w:id="1"/>
    </w:p>
    <w:sectPr w:rsidR="00682B3B" w:rsidRPr="00E91565" w:rsidSect="00154C80">
      <w:headerReference w:type="default" r:id="rId9"/>
      <w:footerReference w:type="default" r:id="rId10"/>
      <w:pgSz w:w="11906" w:h="16838"/>
      <w:pgMar w:top="708" w:right="1355" w:bottom="503" w:left="1416" w:header="57"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3D7B" w14:textId="77777777" w:rsidR="002853CE" w:rsidRDefault="002853CE" w:rsidP="007412FB">
      <w:pPr>
        <w:spacing w:after="0" w:line="240" w:lineRule="auto"/>
      </w:pPr>
      <w:r>
        <w:separator/>
      </w:r>
    </w:p>
  </w:endnote>
  <w:endnote w:type="continuationSeparator" w:id="0">
    <w:p w14:paraId="6ED3F99D" w14:textId="77777777" w:rsidR="002853CE" w:rsidRDefault="002853CE" w:rsidP="007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6A35" w14:textId="52615AF8" w:rsidR="007412FB" w:rsidRDefault="00154C80">
    <w:pPr>
      <w:pStyle w:val="Noga"/>
    </w:pPr>
    <w:r>
      <w:rPr>
        <w:noProof/>
        <w:lang w:val="en-US" w:eastAsia="en-US"/>
      </w:rPr>
      <w:drawing>
        <wp:inline distT="0" distB="0" distL="0" distR="0" wp14:anchorId="7BEBB28F" wp14:editId="1C2E0951">
          <wp:extent cx="1816635" cy="4286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871" cy="433636"/>
                  </a:xfrm>
                  <a:prstGeom prst="rect">
                    <a:avLst/>
                  </a:prstGeom>
                  <a:noFill/>
                </pic:spPr>
              </pic:pic>
            </a:graphicData>
          </a:graphic>
        </wp:inline>
      </w:drawing>
    </w:r>
    <w:r>
      <w:t xml:space="preserve">      </w:t>
    </w:r>
    <w:r>
      <w:rPr>
        <w:noProof/>
        <w:lang w:val="en-US" w:eastAsia="en-US"/>
      </w:rPr>
      <w:drawing>
        <wp:inline distT="0" distB="0" distL="0" distR="0" wp14:anchorId="2D283B86" wp14:editId="7B804803">
          <wp:extent cx="1943100" cy="383728"/>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MIZŠ - OBREZAN.jpg"/>
                  <pic:cNvPicPr/>
                </pic:nvPicPr>
                <pic:blipFill>
                  <a:blip r:embed="rId2">
                    <a:extLst>
                      <a:ext uri="{28A0092B-C50C-407E-A947-70E740481C1C}">
                        <a14:useLocalDpi xmlns:a14="http://schemas.microsoft.com/office/drawing/2010/main" val="0"/>
                      </a:ext>
                    </a:extLst>
                  </a:blip>
                  <a:stretch>
                    <a:fillRect/>
                  </a:stretch>
                </pic:blipFill>
                <pic:spPr>
                  <a:xfrm>
                    <a:off x="0" y="0"/>
                    <a:ext cx="1990956" cy="393179"/>
                  </a:xfrm>
                  <a:prstGeom prst="rect">
                    <a:avLst/>
                  </a:prstGeom>
                </pic:spPr>
              </pic:pic>
            </a:graphicData>
          </a:graphic>
        </wp:inline>
      </w:drawing>
    </w:r>
    <w:r>
      <w:rPr>
        <w:noProof/>
        <w:lang w:val="en-US" w:eastAsia="en-US"/>
      </w:rPr>
      <w:t xml:space="preserve">    </w:t>
    </w:r>
    <w:r>
      <w:rPr>
        <w:noProof/>
        <w:lang w:val="en-US" w:eastAsia="en-US"/>
      </w:rPr>
      <w:drawing>
        <wp:inline distT="0" distB="0" distL="0" distR="0" wp14:anchorId="03578E1C" wp14:editId="50F374C1">
          <wp:extent cx="1435728" cy="609529"/>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ropski-socialni-sklad.jpg"/>
                  <pic:cNvPicPr/>
                </pic:nvPicPr>
                <pic:blipFill>
                  <a:blip r:embed="rId3">
                    <a:extLst>
                      <a:ext uri="{28A0092B-C50C-407E-A947-70E740481C1C}">
                        <a14:useLocalDpi xmlns:a14="http://schemas.microsoft.com/office/drawing/2010/main" val="0"/>
                      </a:ext>
                    </a:extLst>
                  </a:blip>
                  <a:stretch>
                    <a:fillRect/>
                  </a:stretch>
                </pic:blipFill>
                <pic:spPr>
                  <a:xfrm>
                    <a:off x="0" y="0"/>
                    <a:ext cx="1484197" cy="630106"/>
                  </a:xfrm>
                  <a:prstGeom prst="rect">
                    <a:avLst/>
                  </a:prstGeom>
                </pic:spPr>
              </pic:pic>
            </a:graphicData>
          </a:graphic>
        </wp:inline>
      </w:drawing>
    </w:r>
    <w:r>
      <w:t xml:space="preserve">                      </w:t>
    </w:r>
    <w:r>
      <w:tab/>
    </w:r>
    <w:r w:rsidR="00E9156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792C" w14:textId="77777777" w:rsidR="002853CE" w:rsidRDefault="002853CE" w:rsidP="007412FB">
      <w:pPr>
        <w:spacing w:after="0" w:line="240" w:lineRule="auto"/>
      </w:pPr>
      <w:r>
        <w:separator/>
      </w:r>
    </w:p>
  </w:footnote>
  <w:footnote w:type="continuationSeparator" w:id="0">
    <w:p w14:paraId="683DFAC2" w14:textId="77777777" w:rsidR="002853CE" w:rsidRDefault="002853CE" w:rsidP="0074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2733" w14:textId="77777777" w:rsidR="00154C80" w:rsidRDefault="00154C80" w:rsidP="00154C80">
    <w:pPr>
      <w:pStyle w:val="Glava"/>
      <w:tabs>
        <w:tab w:val="left" w:pos="2355"/>
        <w:tab w:val="center" w:pos="4567"/>
      </w:tabs>
      <w:jc w:val="center"/>
    </w:pPr>
    <w:r>
      <w:rPr>
        <w:noProof/>
        <w:lang w:val="en-US" w:eastAsia="en-US"/>
      </w:rPr>
      <w:drawing>
        <wp:inline distT="0" distB="0" distL="0" distR="0" wp14:anchorId="3A3BD161" wp14:editId="23DC47D6">
          <wp:extent cx="1257300" cy="1166218"/>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475" cy="1173800"/>
                  </a:xfrm>
                  <a:prstGeom prst="rect">
                    <a:avLst/>
                  </a:prstGeom>
                  <a:noFill/>
                </pic:spPr>
              </pic:pic>
            </a:graphicData>
          </a:graphic>
        </wp:inline>
      </w:drawing>
    </w:r>
    <w:r>
      <w:rPr>
        <w:noProof/>
        <w:lang w:val="en-US" w:eastAsia="en-US"/>
      </w:rPr>
      <w:drawing>
        <wp:inline distT="0" distB="0" distL="0" distR="0" wp14:anchorId="54BCAF2A" wp14:editId="6598B09A">
          <wp:extent cx="893925" cy="716277"/>
          <wp:effectExtent l="0" t="0" r="1905"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6162" cy="734095"/>
                  </a:xfrm>
                  <a:prstGeom prst="rect">
                    <a:avLst/>
                  </a:prstGeom>
                  <a:noFill/>
                </pic:spPr>
              </pic:pic>
            </a:graphicData>
          </a:graphic>
        </wp:inline>
      </w:drawing>
    </w:r>
  </w:p>
  <w:p w14:paraId="2C9FF0DB" w14:textId="7202AC5C" w:rsidR="003413E5" w:rsidRDefault="00E91565" w:rsidP="00154C80">
    <w:pPr>
      <w:pStyle w:val="Glava"/>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42A4"/>
    <w:multiLevelType w:val="hybridMultilevel"/>
    <w:tmpl w:val="A372B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03BE2"/>
    <w:multiLevelType w:val="hybridMultilevel"/>
    <w:tmpl w:val="209AF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425FDC"/>
    <w:multiLevelType w:val="hybridMultilevel"/>
    <w:tmpl w:val="CE02D184"/>
    <w:lvl w:ilvl="0" w:tplc="8D020BB8">
      <w:numFmt w:val="bullet"/>
      <w:lvlText w:val="-"/>
      <w:lvlJc w:val="left"/>
      <w:pPr>
        <w:ind w:left="720" w:hanging="360"/>
      </w:pPr>
      <w:rPr>
        <w:rFonts w:ascii="Arial" w:eastAsia="Arial"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C10F81"/>
    <w:multiLevelType w:val="hybridMultilevel"/>
    <w:tmpl w:val="0438518C"/>
    <w:lvl w:ilvl="0" w:tplc="04240001">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6192A08"/>
    <w:multiLevelType w:val="hybridMultilevel"/>
    <w:tmpl w:val="B6A2E49E"/>
    <w:lvl w:ilvl="0" w:tplc="21BA31E6">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C80263"/>
    <w:multiLevelType w:val="hybridMultilevel"/>
    <w:tmpl w:val="5B2AD454"/>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60862EB1"/>
    <w:multiLevelType w:val="hybridMultilevel"/>
    <w:tmpl w:val="ED7E7AA2"/>
    <w:lvl w:ilvl="0" w:tplc="08D091C0">
      <w:start w:val="1"/>
      <w:numFmt w:val="bullet"/>
      <w:lvlText w:val="•"/>
      <w:lvlJc w:val="left"/>
      <w:pPr>
        <w:ind w:left="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722960">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D6761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090E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8E8BA">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F6CC82">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01EDA">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B0AD84">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A48DF6">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D469B9"/>
    <w:multiLevelType w:val="hybridMultilevel"/>
    <w:tmpl w:val="6892176E"/>
    <w:lvl w:ilvl="0" w:tplc="8D020BB8">
      <w:numFmt w:val="bullet"/>
      <w:lvlText w:val="-"/>
      <w:lvlJc w:val="left"/>
      <w:pPr>
        <w:ind w:left="1080" w:hanging="360"/>
      </w:pPr>
      <w:rPr>
        <w:rFonts w:ascii="Arial" w:eastAsia="Arial" w:hAnsi="Aria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D324C86"/>
    <w:multiLevelType w:val="multilevel"/>
    <w:tmpl w:val="D30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BD649F"/>
    <w:multiLevelType w:val="multilevel"/>
    <w:tmpl w:val="D5E4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7"/>
  </w:num>
  <w:num w:numId="5">
    <w:abstractNumId w:val="3"/>
  </w:num>
  <w:num w:numId="6">
    <w:abstractNumId w:val="1"/>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3B"/>
    <w:rsid w:val="00055E79"/>
    <w:rsid w:val="00057BB8"/>
    <w:rsid w:val="000A6B5D"/>
    <w:rsid w:val="000B592A"/>
    <w:rsid w:val="000D6BE8"/>
    <w:rsid w:val="000E2BE4"/>
    <w:rsid w:val="00122CCB"/>
    <w:rsid w:val="00154C80"/>
    <w:rsid w:val="001D4297"/>
    <w:rsid w:val="001E1F8D"/>
    <w:rsid w:val="0020004B"/>
    <w:rsid w:val="002121F5"/>
    <w:rsid w:val="00215876"/>
    <w:rsid w:val="002601EF"/>
    <w:rsid w:val="0026304D"/>
    <w:rsid w:val="002728EA"/>
    <w:rsid w:val="002853CE"/>
    <w:rsid w:val="002C026A"/>
    <w:rsid w:val="002E5AE6"/>
    <w:rsid w:val="002F2AB4"/>
    <w:rsid w:val="0030509F"/>
    <w:rsid w:val="0031265C"/>
    <w:rsid w:val="003413E5"/>
    <w:rsid w:val="0039506F"/>
    <w:rsid w:val="003D4AE6"/>
    <w:rsid w:val="00414524"/>
    <w:rsid w:val="00415DFA"/>
    <w:rsid w:val="00440C32"/>
    <w:rsid w:val="00482867"/>
    <w:rsid w:val="00504204"/>
    <w:rsid w:val="00532D2E"/>
    <w:rsid w:val="005653EE"/>
    <w:rsid w:val="005727A9"/>
    <w:rsid w:val="00572EF5"/>
    <w:rsid w:val="00580A08"/>
    <w:rsid w:val="00594FA3"/>
    <w:rsid w:val="006531F5"/>
    <w:rsid w:val="006762E1"/>
    <w:rsid w:val="00682B3B"/>
    <w:rsid w:val="006C62F9"/>
    <w:rsid w:val="00701A93"/>
    <w:rsid w:val="007412FB"/>
    <w:rsid w:val="0074332E"/>
    <w:rsid w:val="0077057E"/>
    <w:rsid w:val="00833510"/>
    <w:rsid w:val="00853F77"/>
    <w:rsid w:val="008669D3"/>
    <w:rsid w:val="00871FE0"/>
    <w:rsid w:val="008A5314"/>
    <w:rsid w:val="008D5E4A"/>
    <w:rsid w:val="008E457D"/>
    <w:rsid w:val="008E6FA2"/>
    <w:rsid w:val="009411E0"/>
    <w:rsid w:val="009B4A02"/>
    <w:rsid w:val="009B4D40"/>
    <w:rsid w:val="00A179C2"/>
    <w:rsid w:val="00A47E43"/>
    <w:rsid w:val="00A72477"/>
    <w:rsid w:val="00A90F72"/>
    <w:rsid w:val="00A91616"/>
    <w:rsid w:val="00A969A8"/>
    <w:rsid w:val="00AD3F96"/>
    <w:rsid w:val="00B102FC"/>
    <w:rsid w:val="00B55AEA"/>
    <w:rsid w:val="00B657CC"/>
    <w:rsid w:val="00BB2838"/>
    <w:rsid w:val="00BD3971"/>
    <w:rsid w:val="00BE1D93"/>
    <w:rsid w:val="00BE4B71"/>
    <w:rsid w:val="00BF1D06"/>
    <w:rsid w:val="00C75A1F"/>
    <w:rsid w:val="00CD4224"/>
    <w:rsid w:val="00CF72D8"/>
    <w:rsid w:val="00D0367C"/>
    <w:rsid w:val="00DA0C10"/>
    <w:rsid w:val="00DA199B"/>
    <w:rsid w:val="00DA34DD"/>
    <w:rsid w:val="00DB06C0"/>
    <w:rsid w:val="00DD4005"/>
    <w:rsid w:val="00E028FE"/>
    <w:rsid w:val="00E45DB1"/>
    <w:rsid w:val="00E53F4E"/>
    <w:rsid w:val="00E67B2C"/>
    <w:rsid w:val="00E91565"/>
    <w:rsid w:val="00EA797B"/>
    <w:rsid w:val="00EC2AEE"/>
    <w:rsid w:val="00EF3720"/>
    <w:rsid w:val="00F52C2E"/>
    <w:rsid w:val="00FB4E6E"/>
    <w:rsid w:val="00FC2358"/>
    <w:rsid w:val="00FD5FFD"/>
    <w:rsid w:val="00FE66B4"/>
    <w:rsid w:val="00FF77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66A0D"/>
  <w15:docId w15:val="{77148AA5-A7E8-4D35-8525-F00F7438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3"/>
      <w:ind w:left="10" w:hanging="10"/>
      <w:jc w:val="both"/>
    </w:pPr>
    <w:rPr>
      <w:rFonts w:ascii="Arial" w:eastAsia="Arial" w:hAnsi="Arial" w:cs="Arial"/>
      <w:color w:val="000000"/>
    </w:rPr>
  </w:style>
  <w:style w:type="paragraph" w:styleId="Naslov1">
    <w:name w:val="heading 1"/>
    <w:next w:val="Navaden"/>
    <w:link w:val="Naslov1Znak"/>
    <w:uiPriority w:val="9"/>
    <w:unhideWhenUsed/>
    <w:qFormat/>
    <w:pPr>
      <w:keepNext/>
      <w:keepLines/>
      <w:spacing w:after="0"/>
      <w:ind w:left="55"/>
      <w:outlineLvl w:val="0"/>
    </w:pPr>
    <w:rPr>
      <w:rFonts w:ascii="Arial" w:eastAsia="Arial" w:hAnsi="Arial" w:cs="Arial"/>
      <w:b/>
      <w:color w:val="000000"/>
      <w:sz w:val="32"/>
    </w:rPr>
  </w:style>
  <w:style w:type="paragraph" w:styleId="Naslov2">
    <w:name w:val="heading 2"/>
    <w:basedOn w:val="Navaden"/>
    <w:next w:val="Navaden"/>
    <w:link w:val="Naslov2Znak"/>
    <w:uiPriority w:val="9"/>
    <w:semiHidden/>
    <w:unhideWhenUsed/>
    <w:qFormat/>
    <w:rsid w:val="003D4A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32"/>
    </w:rPr>
  </w:style>
  <w:style w:type="paragraph" w:styleId="Glava">
    <w:name w:val="header"/>
    <w:basedOn w:val="Navaden"/>
    <w:link w:val="GlavaZnak"/>
    <w:uiPriority w:val="99"/>
    <w:unhideWhenUsed/>
    <w:rsid w:val="007412FB"/>
    <w:pPr>
      <w:tabs>
        <w:tab w:val="center" w:pos="4536"/>
        <w:tab w:val="right" w:pos="9072"/>
      </w:tabs>
      <w:spacing w:after="0" w:line="240" w:lineRule="auto"/>
    </w:pPr>
  </w:style>
  <w:style w:type="character" w:customStyle="1" w:styleId="GlavaZnak">
    <w:name w:val="Glava Znak"/>
    <w:basedOn w:val="Privzetapisavaodstavka"/>
    <w:link w:val="Glava"/>
    <w:uiPriority w:val="99"/>
    <w:rsid w:val="007412FB"/>
    <w:rPr>
      <w:rFonts w:ascii="Arial" w:eastAsia="Arial" w:hAnsi="Arial" w:cs="Arial"/>
      <w:color w:val="000000"/>
    </w:rPr>
  </w:style>
  <w:style w:type="paragraph" w:styleId="Noga">
    <w:name w:val="footer"/>
    <w:basedOn w:val="Navaden"/>
    <w:link w:val="NogaZnak"/>
    <w:uiPriority w:val="99"/>
    <w:unhideWhenUsed/>
    <w:rsid w:val="007412FB"/>
    <w:pPr>
      <w:tabs>
        <w:tab w:val="center" w:pos="4536"/>
        <w:tab w:val="right" w:pos="9072"/>
      </w:tabs>
      <w:spacing w:after="0" w:line="240" w:lineRule="auto"/>
    </w:pPr>
  </w:style>
  <w:style w:type="character" w:customStyle="1" w:styleId="NogaZnak">
    <w:name w:val="Noga Znak"/>
    <w:basedOn w:val="Privzetapisavaodstavka"/>
    <w:link w:val="Noga"/>
    <w:uiPriority w:val="99"/>
    <w:rsid w:val="007412FB"/>
    <w:rPr>
      <w:rFonts w:ascii="Arial" w:eastAsia="Arial" w:hAnsi="Arial" w:cs="Arial"/>
      <w:color w:val="000000"/>
    </w:rPr>
  </w:style>
  <w:style w:type="paragraph" w:styleId="Odstavekseznama">
    <w:name w:val="List Paragraph"/>
    <w:basedOn w:val="Navaden"/>
    <w:uiPriority w:val="34"/>
    <w:qFormat/>
    <w:rsid w:val="003413E5"/>
    <w:pPr>
      <w:ind w:left="720"/>
      <w:contextualSpacing/>
    </w:pPr>
  </w:style>
  <w:style w:type="paragraph" w:styleId="Navadensplet">
    <w:name w:val="Normal (Web)"/>
    <w:basedOn w:val="Navaden"/>
    <w:uiPriority w:val="99"/>
    <w:unhideWhenUsed/>
    <w:rsid w:val="00AD3F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esedilooblaka">
    <w:name w:val="Balloon Text"/>
    <w:basedOn w:val="Navaden"/>
    <w:link w:val="BesedilooblakaZnak"/>
    <w:uiPriority w:val="99"/>
    <w:semiHidden/>
    <w:unhideWhenUsed/>
    <w:rsid w:val="00B657C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657CC"/>
    <w:rPr>
      <w:rFonts w:ascii="Segoe UI" w:eastAsia="Arial" w:hAnsi="Segoe UI" w:cs="Segoe UI"/>
      <w:color w:val="000000"/>
      <w:sz w:val="18"/>
      <w:szCs w:val="18"/>
    </w:rPr>
  </w:style>
  <w:style w:type="character" w:customStyle="1" w:styleId="Naslov2Znak">
    <w:name w:val="Naslov 2 Znak"/>
    <w:basedOn w:val="Privzetapisavaodstavka"/>
    <w:link w:val="Naslov2"/>
    <w:uiPriority w:val="9"/>
    <w:semiHidden/>
    <w:rsid w:val="003D4AE6"/>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871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404">
      <w:bodyDiv w:val="1"/>
      <w:marLeft w:val="0"/>
      <w:marRight w:val="0"/>
      <w:marTop w:val="0"/>
      <w:marBottom w:val="0"/>
      <w:divBdr>
        <w:top w:val="none" w:sz="0" w:space="0" w:color="auto"/>
        <w:left w:val="none" w:sz="0" w:space="0" w:color="auto"/>
        <w:bottom w:val="none" w:sz="0" w:space="0" w:color="auto"/>
        <w:right w:val="none" w:sz="0" w:space="0" w:color="auto"/>
      </w:divBdr>
      <w:divsChild>
        <w:div w:id="1246038069">
          <w:marLeft w:val="0"/>
          <w:marRight w:val="0"/>
          <w:marTop w:val="0"/>
          <w:marBottom w:val="0"/>
          <w:divBdr>
            <w:top w:val="none" w:sz="0" w:space="0" w:color="auto"/>
            <w:left w:val="none" w:sz="0" w:space="0" w:color="auto"/>
            <w:bottom w:val="none" w:sz="0" w:space="0" w:color="auto"/>
            <w:right w:val="none" w:sz="0" w:space="0" w:color="auto"/>
          </w:divBdr>
        </w:div>
      </w:divsChild>
    </w:div>
    <w:div w:id="319238140">
      <w:bodyDiv w:val="1"/>
      <w:marLeft w:val="0"/>
      <w:marRight w:val="0"/>
      <w:marTop w:val="0"/>
      <w:marBottom w:val="0"/>
      <w:divBdr>
        <w:top w:val="none" w:sz="0" w:space="0" w:color="auto"/>
        <w:left w:val="none" w:sz="0" w:space="0" w:color="auto"/>
        <w:bottom w:val="none" w:sz="0" w:space="0" w:color="auto"/>
        <w:right w:val="none" w:sz="0" w:space="0" w:color="auto"/>
      </w:divBdr>
    </w:div>
    <w:div w:id="534851651">
      <w:bodyDiv w:val="1"/>
      <w:marLeft w:val="0"/>
      <w:marRight w:val="0"/>
      <w:marTop w:val="0"/>
      <w:marBottom w:val="0"/>
      <w:divBdr>
        <w:top w:val="none" w:sz="0" w:space="0" w:color="auto"/>
        <w:left w:val="none" w:sz="0" w:space="0" w:color="auto"/>
        <w:bottom w:val="none" w:sz="0" w:space="0" w:color="auto"/>
        <w:right w:val="none" w:sz="0" w:space="0" w:color="auto"/>
      </w:divBdr>
    </w:div>
    <w:div w:id="668948470">
      <w:bodyDiv w:val="1"/>
      <w:marLeft w:val="0"/>
      <w:marRight w:val="0"/>
      <w:marTop w:val="0"/>
      <w:marBottom w:val="0"/>
      <w:divBdr>
        <w:top w:val="none" w:sz="0" w:space="0" w:color="auto"/>
        <w:left w:val="none" w:sz="0" w:space="0" w:color="auto"/>
        <w:bottom w:val="none" w:sz="0" w:space="0" w:color="auto"/>
        <w:right w:val="none" w:sz="0" w:space="0" w:color="auto"/>
      </w:divBdr>
      <w:divsChild>
        <w:div w:id="1175337085">
          <w:marLeft w:val="0"/>
          <w:marRight w:val="0"/>
          <w:marTop w:val="0"/>
          <w:marBottom w:val="0"/>
          <w:divBdr>
            <w:top w:val="none" w:sz="0" w:space="0" w:color="auto"/>
            <w:left w:val="none" w:sz="0" w:space="0" w:color="auto"/>
            <w:bottom w:val="none" w:sz="0" w:space="0" w:color="auto"/>
            <w:right w:val="none" w:sz="0" w:space="0" w:color="auto"/>
          </w:divBdr>
          <w:divsChild>
            <w:div w:id="754785747">
              <w:marLeft w:val="0"/>
              <w:marRight w:val="0"/>
              <w:marTop w:val="0"/>
              <w:marBottom w:val="0"/>
              <w:divBdr>
                <w:top w:val="none" w:sz="0" w:space="0" w:color="auto"/>
                <w:left w:val="none" w:sz="0" w:space="0" w:color="auto"/>
                <w:bottom w:val="none" w:sz="0" w:space="0" w:color="auto"/>
                <w:right w:val="none" w:sz="0" w:space="0" w:color="auto"/>
              </w:divBdr>
              <w:divsChild>
                <w:div w:id="1211262647">
                  <w:marLeft w:val="0"/>
                  <w:marRight w:val="0"/>
                  <w:marTop w:val="0"/>
                  <w:marBottom w:val="0"/>
                  <w:divBdr>
                    <w:top w:val="none" w:sz="0" w:space="0" w:color="auto"/>
                    <w:left w:val="none" w:sz="0" w:space="0" w:color="auto"/>
                    <w:bottom w:val="none" w:sz="0" w:space="0" w:color="auto"/>
                    <w:right w:val="none" w:sz="0" w:space="0" w:color="auto"/>
                  </w:divBdr>
                  <w:divsChild>
                    <w:div w:id="11310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8916">
      <w:bodyDiv w:val="1"/>
      <w:marLeft w:val="0"/>
      <w:marRight w:val="0"/>
      <w:marTop w:val="0"/>
      <w:marBottom w:val="0"/>
      <w:divBdr>
        <w:top w:val="none" w:sz="0" w:space="0" w:color="auto"/>
        <w:left w:val="none" w:sz="0" w:space="0" w:color="auto"/>
        <w:bottom w:val="none" w:sz="0" w:space="0" w:color="auto"/>
        <w:right w:val="none" w:sz="0" w:space="0" w:color="auto"/>
      </w:divBdr>
      <w:divsChild>
        <w:div w:id="1623612199">
          <w:marLeft w:val="0"/>
          <w:marRight w:val="0"/>
          <w:marTop w:val="0"/>
          <w:marBottom w:val="210"/>
          <w:divBdr>
            <w:top w:val="none" w:sz="0" w:space="0" w:color="auto"/>
            <w:left w:val="none" w:sz="0" w:space="0" w:color="auto"/>
            <w:bottom w:val="none" w:sz="0" w:space="0" w:color="auto"/>
            <w:right w:val="none" w:sz="0" w:space="0" w:color="auto"/>
          </w:divBdr>
        </w:div>
        <w:div w:id="2036618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75FB8D-6288-4529-9EEA-4D5FCE9E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RIS</cp:lastModifiedBy>
  <cp:revision>4</cp:revision>
  <cp:lastPrinted>2022-10-20T11:41:00Z</cp:lastPrinted>
  <dcterms:created xsi:type="dcterms:W3CDTF">2022-07-07T10:38:00Z</dcterms:created>
  <dcterms:modified xsi:type="dcterms:W3CDTF">2022-10-20T11:41:00Z</dcterms:modified>
</cp:coreProperties>
</file>